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C1C530" w14:textId="77777777" w:rsidR="00F635DB" w:rsidRPr="00A75623" w:rsidRDefault="00F635DB" w:rsidP="00F635DB">
      <w:r>
        <w:rPr>
          <w:b/>
          <w:bCs/>
        </w:rPr>
        <w:t xml:space="preserve">                                                                                 A</w:t>
      </w:r>
      <w:r w:rsidRPr="00A75623">
        <w:rPr>
          <w:b/>
          <w:bCs/>
        </w:rPr>
        <w:t>G E N D A</w:t>
      </w:r>
    </w:p>
    <w:p w14:paraId="0DB6B8D4" w14:textId="77777777" w:rsidR="00F635DB" w:rsidRPr="00872A72" w:rsidRDefault="00F635DB" w:rsidP="00F635DB">
      <w:r>
        <w:t xml:space="preserve">                                                                                 </w:t>
      </w:r>
      <w:r w:rsidRPr="00872A72">
        <w:t>Village Board Meeting</w:t>
      </w:r>
    </w:p>
    <w:p w14:paraId="35DD5031" w14:textId="5ADA8B72" w:rsidR="00F635DB" w:rsidRPr="00872A72" w:rsidRDefault="00F635DB" w:rsidP="00F635DB">
      <w:r>
        <w:t xml:space="preserve">                                                                                  November 17</w:t>
      </w:r>
      <w:r w:rsidRPr="00872A72">
        <w:t>, 2025</w:t>
      </w:r>
    </w:p>
    <w:p w14:paraId="065A43F7" w14:textId="77777777" w:rsidR="00F635DB" w:rsidRPr="00872A72" w:rsidRDefault="00F635DB" w:rsidP="00F635DB">
      <w:r>
        <w:t xml:space="preserve">                                                                                  </w:t>
      </w:r>
      <w:r w:rsidRPr="00872A72">
        <w:t>7:00 P.M.</w:t>
      </w:r>
    </w:p>
    <w:p w14:paraId="4FEE1E3D" w14:textId="77777777" w:rsidR="00F635DB" w:rsidRPr="00872A72" w:rsidRDefault="00F635DB" w:rsidP="00F635DB">
      <w:r w:rsidRPr="00872A72">
        <w:br/>
      </w:r>
    </w:p>
    <w:p w14:paraId="7D0AFD3F" w14:textId="77777777" w:rsidR="00F635DB" w:rsidRPr="00872A72" w:rsidRDefault="00F635DB" w:rsidP="00F635DB">
      <w:pPr>
        <w:pStyle w:val="ListParagraph"/>
        <w:numPr>
          <w:ilvl w:val="0"/>
          <w:numId w:val="1"/>
        </w:numPr>
      </w:pPr>
      <w:r>
        <w:t xml:space="preserve"> </w:t>
      </w:r>
      <w:r w:rsidRPr="00872A72">
        <w:t>CALL THE MEETING TO ORDER</w:t>
      </w:r>
      <w:r w:rsidRPr="00872A72">
        <w:br/>
      </w:r>
    </w:p>
    <w:p w14:paraId="29A25A17" w14:textId="77777777" w:rsidR="00F635DB" w:rsidRPr="00872A72" w:rsidRDefault="00F635DB" w:rsidP="00F635DB">
      <w:pPr>
        <w:numPr>
          <w:ilvl w:val="0"/>
          <w:numId w:val="1"/>
        </w:numPr>
      </w:pPr>
      <w:r w:rsidRPr="00872A72">
        <w:t>ROLL CALL</w:t>
      </w:r>
    </w:p>
    <w:p w14:paraId="5466F61A" w14:textId="77777777" w:rsidR="00F635DB" w:rsidRPr="00872A72" w:rsidRDefault="00F635DB" w:rsidP="00F635DB"/>
    <w:p w14:paraId="0CFC23CE" w14:textId="77777777" w:rsidR="00F635DB" w:rsidRPr="00872A72" w:rsidRDefault="00F635DB" w:rsidP="00F635DB">
      <w:pPr>
        <w:numPr>
          <w:ilvl w:val="0"/>
          <w:numId w:val="2"/>
        </w:numPr>
      </w:pPr>
      <w:r w:rsidRPr="00872A72">
        <w:t>PLEDGE OF ALLEGIANCE</w:t>
      </w:r>
      <w:r w:rsidRPr="00872A72">
        <w:br/>
      </w:r>
    </w:p>
    <w:p w14:paraId="3FF65FF1" w14:textId="77777777" w:rsidR="00F635DB" w:rsidRPr="00872A72" w:rsidRDefault="00F635DB" w:rsidP="00F635DB">
      <w:pPr>
        <w:numPr>
          <w:ilvl w:val="0"/>
          <w:numId w:val="3"/>
        </w:numPr>
      </w:pPr>
      <w:r w:rsidRPr="00872A72">
        <w:t>INTRO OF VISITORS/RECOGNITIONS/PROCLAMATIONS/PRESENTATIONS</w:t>
      </w:r>
      <w:r w:rsidRPr="00872A72">
        <w:br/>
      </w:r>
    </w:p>
    <w:p w14:paraId="69CB6CAD" w14:textId="77777777" w:rsidR="00F635DB" w:rsidRPr="00872A72" w:rsidRDefault="00F635DB" w:rsidP="00F635DB">
      <w:pPr>
        <w:numPr>
          <w:ilvl w:val="0"/>
          <w:numId w:val="4"/>
        </w:numPr>
      </w:pPr>
      <w:r w:rsidRPr="00872A72">
        <w:t>PUBLIC COMMENT</w:t>
      </w:r>
      <w:r w:rsidRPr="00872A72">
        <w:tab/>
        <w:t> </w:t>
      </w:r>
      <w:r w:rsidRPr="00872A72">
        <w:br/>
      </w:r>
    </w:p>
    <w:p w14:paraId="1039C767" w14:textId="1AEB7555" w:rsidR="00F635DB" w:rsidRDefault="00F635DB" w:rsidP="00F635DB">
      <w:pPr>
        <w:numPr>
          <w:ilvl w:val="0"/>
          <w:numId w:val="5"/>
        </w:numPr>
      </w:pPr>
      <w:r w:rsidRPr="00872A72">
        <w:t>APPROVAL OF MINUTES OF PREVIOUS BOARD </w:t>
      </w:r>
      <w:r>
        <w:t>MEETING OF NOVEMBER 3, 2025.</w:t>
      </w:r>
    </w:p>
    <w:p w14:paraId="13A36A73" w14:textId="77777777" w:rsidR="00F635DB" w:rsidRDefault="00F635DB" w:rsidP="00F635DB">
      <w:pPr>
        <w:ind w:left="720"/>
      </w:pPr>
    </w:p>
    <w:p w14:paraId="7F3781CF" w14:textId="77777777" w:rsidR="00F635DB" w:rsidRPr="00872A72" w:rsidRDefault="00F635DB" w:rsidP="00F635DB"/>
    <w:p w14:paraId="0F7BDFB5" w14:textId="3BFE2B69" w:rsidR="00F635DB" w:rsidRDefault="00F635DB" w:rsidP="00F635DB">
      <w:pPr>
        <w:pStyle w:val="ListParagraph"/>
        <w:numPr>
          <w:ilvl w:val="0"/>
          <w:numId w:val="5"/>
        </w:numPr>
      </w:pPr>
      <w:r w:rsidRPr="00872A72">
        <w:t xml:space="preserve"> VILLAGE FINANCIAL REPORTS </w:t>
      </w:r>
      <w:r>
        <w:t xml:space="preserve">- </w:t>
      </w:r>
      <w:r w:rsidRPr="00872A72">
        <w:t>(2</w:t>
      </w:r>
      <w:r w:rsidRPr="00C877B9">
        <w:rPr>
          <w:vertAlign w:val="superscript"/>
        </w:rPr>
        <w:t>nd</w:t>
      </w:r>
      <w:r w:rsidRPr="00872A72">
        <w:t xml:space="preserve"> meeting only) </w:t>
      </w:r>
    </w:p>
    <w:p w14:paraId="05E51189" w14:textId="3216A2B4" w:rsidR="00A75EEE" w:rsidRDefault="00A75EEE" w:rsidP="00A75EEE">
      <w:pPr>
        <w:pStyle w:val="ListParagraph"/>
        <w:numPr>
          <w:ilvl w:val="0"/>
          <w:numId w:val="17"/>
        </w:numPr>
      </w:pPr>
      <w:r>
        <w:t>Consider approval of Financial Reports.</w:t>
      </w:r>
    </w:p>
    <w:p w14:paraId="47671751" w14:textId="6C01E3F3" w:rsidR="00A75EEE" w:rsidRPr="00872A72" w:rsidRDefault="00A75EEE" w:rsidP="00A75EEE">
      <w:pPr>
        <w:pStyle w:val="ListParagraph"/>
        <w:numPr>
          <w:ilvl w:val="0"/>
          <w:numId w:val="17"/>
        </w:numPr>
      </w:pPr>
      <w:r>
        <w:t xml:space="preserve">Consider </w:t>
      </w:r>
      <w:proofErr w:type="gramStart"/>
      <w:r>
        <w:t>to pay</w:t>
      </w:r>
      <w:proofErr w:type="gramEnd"/>
      <w:r>
        <w:t xml:space="preserve"> bills of the Village.</w:t>
      </w:r>
    </w:p>
    <w:p w14:paraId="1E41DFD3" w14:textId="77777777" w:rsidR="00F635DB" w:rsidRPr="00872A72" w:rsidRDefault="00F635DB" w:rsidP="00F635DB">
      <w:r w:rsidRPr="00872A72"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034568D" w14:textId="77777777" w:rsidR="00F635DB" w:rsidRPr="00872A72" w:rsidRDefault="00F635DB" w:rsidP="00F635DB">
      <w:pPr>
        <w:numPr>
          <w:ilvl w:val="0"/>
          <w:numId w:val="6"/>
        </w:numPr>
      </w:pPr>
      <w:r w:rsidRPr="00872A72">
        <w:t>CORRESPONDENCE </w:t>
      </w:r>
    </w:p>
    <w:p w14:paraId="52E94234" w14:textId="77777777" w:rsidR="00F635DB" w:rsidRPr="00872A72" w:rsidRDefault="00F635DB" w:rsidP="00F635DB"/>
    <w:p w14:paraId="599D9CB5" w14:textId="77777777" w:rsidR="00F635DB" w:rsidRPr="00872A72" w:rsidRDefault="00F635DB" w:rsidP="00F635DB">
      <w:pPr>
        <w:numPr>
          <w:ilvl w:val="0"/>
          <w:numId w:val="7"/>
        </w:numPr>
      </w:pPr>
      <w:r w:rsidRPr="00872A72">
        <w:t>MAYOR'S REPORT </w:t>
      </w:r>
    </w:p>
    <w:p w14:paraId="0E91A11A" w14:textId="77777777" w:rsidR="00F635DB" w:rsidRPr="00872A72" w:rsidRDefault="00F635DB" w:rsidP="00F635DB"/>
    <w:p w14:paraId="03DE11A7" w14:textId="77777777" w:rsidR="00F635DB" w:rsidRPr="00872A72" w:rsidRDefault="00F635DB" w:rsidP="00F635DB">
      <w:pPr>
        <w:numPr>
          <w:ilvl w:val="0"/>
          <w:numId w:val="8"/>
        </w:numPr>
      </w:pPr>
      <w:r w:rsidRPr="00872A72">
        <w:t>COMMITTEE REPORTS: </w:t>
      </w:r>
    </w:p>
    <w:p w14:paraId="7957F7C6" w14:textId="77777777" w:rsidR="00F635DB" w:rsidRPr="00872A72" w:rsidRDefault="00F635DB" w:rsidP="00F635DB"/>
    <w:p w14:paraId="3EC96B67" w14:textId="77777777" w:rsidR="00F635DB" w:rsidRDefault="00F635DB" w:rsidP="00F635DB">
      <w:pPr>
        <w:numPr>
          <w:ilvl w:val="0"/>
          <w:numId w:val="9"/>
        </w:numPr>
      </w:pPr>
      <w:r>
        <w:t>PUBLIC IMPROVEMENTS-PARKS, MAC BUILDING &amp; STREETS</w:t>
      </w:r>
    </w:p>
    <w:p w14:paraId="502A2DA7" w14:textId="77777777" w:rsidR="00F635DB" w:rsidRDefault="00F635DB" w:rsidP="00F635DB">
      <w:pPr>
        <w:numPr>
          <w:ilvl w:val="0"/>
          <w:numId w:val="9"/>
        </w:numPr>
      </w:pPr>
      <w:r>
        <w:t>PUBLIC SAFETY- POLICE, AMBULANCE, NUSIANCE, ZONING &amp; E.S.D.A.</w:t>
      </w:r>
    </w:p>
    <w:p w14:paraId="7D263455" w14:textId="77777777" w:rsidR="00F635DB" w:rsidRDefault="00F635DB" w:rsidP="00F635DB">
      <w:pPr>
        <w:numPr>
          <w:ilvl w:val="0"/>
          <w:numId w:val="9"/>
        </w:numPr>
      </w:pPr>
      <w:r>
        <w:t>UTILITIES- WATER &amp; SEWER</w:t>
      </w:r>
    </w:p>
    <w:p w14:paraId="3DB2AAD3" w14:textId="77777777" w:rsidR="00F635DB" w:rsidRDefault="00F635DB" w:rsidP="00F635DB">
      <w:pPr>
        <w:numPr>
          <w:ilvl w:val="0"/>
          <w:numId w:val="9"/>
        </w:numPr>
      </w:pPr>
      <w:r>
        <w:t>FINANCE- ORDINANCES, PERSONNELL &amp; BUDGET</w:t>
      </w:r>
    </w:p>
    <w:p w14:paraId="0A502391" w14:textId="77777777" w:rsidR="00F635DB" w:rsidRDefault="00F635DB" w:rsidP="00F635DB">
      <w:pPr>
        <w:numPr>
          <w:ilvl w:val="0"/>
          <w:numId w:val="9"/>
        </w:numPr>
      </w:pPr>
      <w:r>
        <w:t>BEAUTIFICATION</w:t>
      </w:r>
    </w:p>
    <w:p w14:paraId="3F712D05" w14:textId="77777777" w:rsidR="00F635DB" w:rsidRPr="00872A72" w:rsidRDefault="00F635DB" w:rsidP="00F635DB">
      <w:pPr>
        <w:numPr>
          <w:ilvl w:val="0"/>
          <w:numId w:val="9"/>
        </w:numPr>
      </w:pPr>
      <w:r>
        <w:t>LANDFILL</w:t>
      </w:r>
    </w:p>
    <w:p w14:paraId="73D8ED42" w14:textId="77777777" w:rsidR="00F635DB" w:rsidRPr="00872A72" w:rsidRDefault="00F635DB" w:rsidP="00F635DB"/>
    <w:p w14:paraId="6412F203" w14:textId="77777777" w:rsidR="00F635DB" w:rsidRPr="00872A72" w:rsidRDefault="00F635DB" w:rsidP="00F635DB">
      <w:pPr>
        <w:numPr>
          <w:ilvl w:val="0"/>
          <w:numId w:val="10"/>
        </w:numPr>
      </w:pPr>
      <w:r w:rsidRPr="00872A72">
        <w:t>BUILDING &amp; ZONING ADMINISTRATOR REPORT </w:t>
      </w:r>
    </w:p>
    <w:p w14:paraId="45DB52CD" w14:textId="77777777" w:rsidR="00F635DB" w:rsidRPr="00872A72" w:rsidRDefault="00F635DB" w:rsidP="00F635DB"/>
    <w:p w14:paraId="0A046A07" w14:textId="77777777" w:rsidR="00F635DB" w:rsidRPr="00872A72" w:rsidRDefault="00F635DB" w:rsidP="00F635DB">
      <w:pPr>
        <w:numPr>
          <w:ilvl w:val="0"/>
          <w:numId w:val="11"/>
        </w:numPr>
      </w:pPr>
      <w:r w:rsidRPr="00872A72">
        <w:t>VILLAGE ADMINISTRATOR REPORT (2</w:t>
      </w:r>
      <w:r w:rsidRPr="00872A72">
        <w:rPr>
          <w:vertAlign w:val="superscript"/>
        </w:rPr>
        <w:t>nd</w:t>
      </w:r>
      <w:r w:rsidRPr="00872A72">
        <w:t xml:space="preserve"> meeting only)  </w:t>
      </w:r>
    </w:p>
    <w:p w14:paraId="66644311" w14:textId="77777777" w:rsidR="00F635DB" w:rsidRPr="00872A72" w:rsidRDefault="00F635DB" w:rsidP="00F635DB"/>
    <w:p w14:paraId="2F6DC9AE" w14:textId="77777777" w:rsidR="00F635DB" w:rsidRPr="00872A72" w:rsidRDefault="00F635DB" w:rsidP="00F635DB">
      <w:pPr>
        <w:numPr>
          <w:ilvl w:val="0"/>
          <w:numId w:val="12"/>
        </w:numPr>
      </w:pPr>
      <w:r w:rsidRPr="00872A72">
        <w:t>OLD BUSINESS:</w:t>
      </w:r>
    </w:p>
    <w:p w14:paraId="21DEDE45" w14:textId="77777777" w:rsidR="00F635DB" w:rsidRDefault="00F635DB" w:rsidP="00F635DB"/>
    <w:p w14:paraId="7E01D088" w14:textId="77777777" w:rsidR="00F635DB" w:rsidRDefault="00F635DB" w:rsidP="00F635DB">
      <w:r>
        <w:t>a. Consider approving appointing a Treasurer.</w:t>
      </w:r>
    </w:p>
    <w:p w14:paraId="26A9FEF3" w14:textId="77777777" w:rsidR="00F635DB" w:rsidRDefault="00F635DB" w:rsidP="00F635DB">
      <w:r>
        <w:lastRenderedPageBreak/>
        <w:t>b. Consider bids for a metal roof with gutters at the South Park beer stand pavilion for the St. Clair County Park Grant.</w:t>
      </w:r>
    </w:p>
    <w:p w14:paraId="34D3736A" w14:textId="77777777" w:rsidR="00F635DB" w:rsidRDefault="00F635DB" w:rsidP="00F635DB">
      <w:r>
        <w:t xml:space="preserve">c. Consider Resolution approving operating agreement between Village of Marissa &amp; Hydro Service &amp; Chad </w:t>
      </w:r>
      <w:proofErr w:type="spellStart"/>
      <w:r>
        <w:t>Rhutasel</w:t>
      </w:r>
      <w:proofErr w:type="spellEnd"/>
      <w:r>
        <w:t>.</w:t>
      </w:r>
    </w:p>
    <w:p w14:paraId="181764C5" w14:textId="68D65553" w:rsidR="00F635DB" w:rsidRDefault="00F635DB" w:rsidP="00F635DB">
      <w:r>
        <w:t xml:space="preserve">d. Consider </w:t>
      </w:r>
      <w:r w:rsidR="00A75EEE">
        <w:t xml:space="preserve">entering into a contract/agreement with </w:t>
      </w:r>
      <w:r>
        <w:t>Falling Skies Pyrotechnics Fireworks for Coal Festival 2026</w:t>
      </w:r>
      <w:r w:rsidR="00A75EEE">
        <w:t xml:space="preserve"> and /or making deposit of $6,500.00.</w:t>
      </w:r>
    </w:p>
    <w:p w14:paraId="62A66866" w14:textId="7DC22504" w:rsidR="00F635DB" w:rsidRPr="00872A72" w:rsidRDefault="00BA16B3" w:rsidP="00F635DB">
      <w:r>
        <w:t>e.</w:t>
      </w:r>
      <w:r w:rsidR="00F635DB">
        <w:t xml:space="preserve"> Consider approving Alicia Andrade “Mixed Plate” to use the kitchen at the Macke Community Center on a trial basis providing she has all the proper licenses and insurance.</w:t>
      </w:r>
    </w:p>
    <w:p w14:paraId="24FFECC5" w14:textId="77777777" w:rsidR="00F635DB" w:rsidRPr="00872A72" w:rsidRDefault="00F635DB" w:rsidP="00F635DB">
      <w:r w:rsidRPr="00872A72">
        <w:br/>
      </w:r>
    </w:p>
    <w:p w14:paraId="092B01A2" w14:textId="77777777" w:rsidR="00F635DB" w:rsidRDefault="00F635DB" w:rsidP="00F635DB">
      <w:pPr>
        <w:numPr>
          <w:ilvl w:val="0"/>
          <w:numId w:val="13"/>
        </w:numPr>
      </w:pPr>
      <w:r w:rsidRPr="00872A72">
        <w:t>NEW BUSINESS:</w:t>
      </w:r>
    </w:p>
    <w:p w14:paraId="7E355F50" w14:textId="77777777" w:rsidR="00F635DB" w:rsidRDefault="00F635DB" w:rsidP="00F635DB"/>
    <w:p w14:paraId="070BB651" w14:textId="3028DC7A" w:rsidR="00F635DB" w:rsidRDefault="00F635DB" w:rsidP="00F635DB">
      <w:pPr>
        <w:pStyle w:val="ListParagraph"/>
        <w:numPr>
          <w:ilvl w:val="0"/>
          <w:numId w:val="16"/>
        </w:numPr>
      </w:pPr>
      <w:r>
        <w:t xml:space="preserve">Consider approving </w:t>
      </w:r>
      <w:r w:rsidR="00BA16B3">
        <w:t xml:space="preserve">Resolution joining Illinois Public Works Mutual Aid Network </w:t>
      </w:r>
      <w:r>
        <w:t>at a yearly cost of $100.00.</w:t>
      </w:r>
    </w:p>
    <w:p w14:paraId="5DBB069B" w14:textId="2245F041" w:rsidR="00F635DB" w:rsidRDefault="00F635DB" w:rsidP="00F635DB">
      <w:pPr>
        <w:pStyle w:val="ListParagraph"/>
        <w:numPr>
          <w:ilvl w:val="0"/>
          <w:numId w:val="16"/>
        </w:numPr>
      </w:pPr>
      <w:r>
        <w:t>Approve removing Laura McMahon</w:t>
      </w:r>
      <w:r w:rsidR="00C406EF">
        <w:t>-(11-17-25)</w:t>
      </w:r>
      <w:r>
        <w:t xml:space="preserve"> </w:t>
      </w:r>
      <w:r w:rsidR="00BA16B3">
        <w:t xml:space="preserve">and Chad Easton </w:t>
      </w:r>
      <w:proofErr w:type="gramStart"/>
      <w:r w:rsidR="00C406EF">
        <w:t>–(</w:t>
      </w:r>
      <w:proofErr w:type="gramEnd"/>
      <w:r w:rsidR="00C406EF">
        <w:t xml:space="preserve">12-4-25) </w:t>
      </w:r>
      <w:r>
        <w:t xml:space="preserve">from all accounts at FNB Waterloo. </w:t>
      </w:r>
    </w:p>
    <w:p w14:paraId="7D3A088B" w14:textId="025FBD63" w:rsidR="0075641E" w:rsidRDefault="0075641E" w:rsidP="00F635DB">
      <w:pPr>
        <w:pStyle w:val="ListParagraph"/>
        <w:numPr>
          <w:ilvl w:val="0"/>
          <w:numId w:val="16"/>
        </w:numPr>
      </w:pPr>
      <w:r>
        <w:t xml:space="preserve">Consider approving appointment of </w:t>
      </w:r>
      <w:r w:rsidR="00A75EEE">
        <w:t>vacant Trustee seat left by Laura McMahon.</w:t>
      </w:r>
    </w:p>
    <w:p w14:paraId="04E4E714" w14:textId="76979B19" w:rsidR="0075641E" w:rsidRDefault="0075641E" w:rsidP="00F635DB">
      <w:pPr>
        <w:pStyle w:val="ListParagraph"/>
        <w:numPr>
          <w:ilvl w:val="0"/>
          <w:numId w:val="16"/>
        </w:numPr>
      </w:pPr>
      <w:r>
        <w:t xml:space="preserve">Consider approving appointment of </w:t>
      </w:r>
      <w:r w:rsidR="00A75EEE">
        <w:t>Assistant Mayor.</w:t>
      </w:r>
    </w:p>
    <w:p w14:paraId="15430CB3" w14:textId="71A63591" w:rsidR="00BA16B3" w:rsidRDefault="00BA16B3" w:rsidP="00A75EEE">
      <w:pPr>
        <w:pStyle w:val="ListParagraph"/>
        <w:numPr>
          <w:ilvl w:val="0"/>
          <w:numId w:val="16"/>
        </w:numPr>
      </w:pPr>
      <w:r>
        <w:t>Consider approving appointment of zoning board member</w:t>
      </w:r>
      <w:r w:rsidR="00A75EEE">
        <w:t>(s)--two positions</w:t>
      </w:r>
    </w:p>
    <w:p w14:paraId="68BCDFB9" w14:textId="759BDA7A" w:rsidR="00BA16B3" w:rsidRDefault="00BA16B3" w:rsidP="00F635DB">
      <w:pPr>
        <w:pStyle w:val="ListParagraph"/>
        <w:numPr>
          <w:ilvl w:val="0"/>
          <w:numId w:val="16"/>
        </w:numPr>
      </w:pPr>
      <w:r>
        <w:t xml:space="preserve">Consider approving adding newly appointed Treasurer to accounts at FNB Waterloo. </w:t>
      </w:r>
    </w:p>
    <w:p w14:paraId="39F7466B" w14:textId="2EDD3FBC" w:rsidR="00BA16B3" w:rsidRDefault="00A75EEE" w:rsidP="00A75EEE">
      <w:pPr>
        <w:pStyle w:val="ListParagraph"/>
        <w:numPr>
          <w:ilvl w:val="0"/>
          <w:numId w:val="16"/>
        </w:numPr>
      </w:pPr>
      <w:r>
        <w:t>Consider approving an Ordinance amending the Village Appropriation Ordinance for the current fiscal year establishing the Treasurer’s salary of $500.00 per month and transferring $3,000.00 from the Village Administrator’s line/item account to fund the Treasurer’s salary for the remainder of the current fiscal year.</w:t>
      </w:r>
    </w:p>
    <w:p w14:paraId="4BC6AF21" w14:textId="7A9F2583" w:rsidR="00BA16B3" w:rsidRDefault="00BA16B3" w:rsidP="00A75EEE">
      <w:pPr>
        <w:pStyle w:val="ListParagraph"/>
        <w:numPr>
          <w:ilvl w:val="0"/>
          <w:numId w:val="16"/>
        </w:numPr>
      </w:pPr>
      <w:r>
        <w:t>Consider approving bid of $5,750.00 from Neal’s Heating &amp; Cooling for heat in the street worker’s shed</w:t>
      </w:r>
      <w:r w:rsidR="00A75EEE">
        <w:t>.</w:t>
      </w:r>
    </w:p>
    <w:p w14:paraId="651BFE3D" w14:textId="267CA1C2" w:rsidR="00C406EF" w:rsidRPr="00872A72" w:rsidRDefault="00C406EF" w:rsidP="00A75EEE">
      <w:pPr>
        <w:pStyle w:val="ListParagraph"/>
        <w:numPr>
          <w:ilvl w:val="0"/>
          <w:numId w:val="16"/>
        </w:numPr>
      </w:pPr>
      <w:r>
        <w:t>Consider approving appointment of Code Enforcement Officer.</w:t>
      </w:r>
    </w:p>
    <w:p w14:paraId="5026CA28" w14:textId="2310FED6" w:rsidR="00F635DB" w:rsidRDefault="00F635DB" w:rsidP="00F635DB"/>
    <w:p w14:paraId="7B265351" w14:textId="77777777" w:rsidR="00F635DB" w:rsidRPr="00872A72" w:rsidRDefault="00F635DB" w:rsidP="00F635DB"/>
    <w:p w14:paraId="0857551F" w14:textId="77777777" w:rsidR="00F635DB" w:rsidRPr="00872A72" w:rsidRDefault="00F635DB" w:rsidP="00F635DB">
      <w:pPr>
        <w:numPr>
          <w:ilvl w:val="0"/>
          <w:numId w:val="14"/>
        </w:numPr>
      </w:pPr>
      <w:r w:rsidRPr="00872A72">
        <w:t> EXECUTIVE/CLOSED SESSION:</w:t>
      </w:r>
    </w:p>
    <w:p w14:paraId="19694222" w14:textId="77777777" w:rsidR="00F635DB" w:rsidRPr="00872A72" w:rsidRDefault="00F635DB" w:rsidP="00F635DB">
      <w:r w:rsidRPr="00872A72">
        <w:br/>
      </w:r>
    </w:p>
    <w:p w14:paraId="761ACAD8" w14:textId="77777777" w:rsidR="00F635DB" w:rsidRPr="00872A72" w:rsidRDefault="00F635DB" w:rsidP="00F635DB">
      <w:pPr>
        <w:numPr>
          <w:ilvl w:val="0"/>
          <w:numId w:val="15"/>
        </w:numPr>
        <w:ind w:left="720" w:hanging="360"/>
      </w:pPr>
      <w:r w:rsidRPr="00872A72">
        <w:t> ADJOURNMENT.</w:t>
      </w:r>
    </w:p>
    <w:p w14:paraId="7CE4BF05" w14:textId="77777777" w:rsidR="00F635DB" w:rsidRDefault="00F635DB" w:rsidP="00F635DB"/>
    <w:p w14:paraId="6E811B13" w14:textId="77777777" w:rsidR="00F635DB" w:rsidRDefault="00F635DB" w:rsidP="00F635DB"/>
    <w:p w14:paraId="69F89645" w14:textId="77777777" w:rsidR="00F635DB" w:rsidRDefault="00F635DB" w:rsidP="00F635DB"/>
    <w:p w14:paraId="00A9C457" w14:textId="77777777" w:rsidR="00F635DB" w:rsidRDefault="00F635DB" w:rsidP="00F635DB"/>
    <w:p w14:paraId="0BDDE6F8" w14:textId="77777777" w:rsidR="00F635DB" w:rsidRDefault="00F635DB" w:rsidP="00F635DB"/>
    <w:p w14:paraId="5AF275C2" w14:textId="77777777" w:rsidR="00F635DB" w:rsidRDefault="00F635DB" w:rsidP="00F635DB"/>
    <w:p w14:paraId="2813B3F0" w14:textId="77777777" w:rsidR="00235EDC" w:rsidRDefault="00235EDC"/>
    <w:sectPr w:rsidR="00235EDC" w:rsidSect="009B2F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727E6"/>
    <w:multiLevelType w:val="hybridMultilevel"/>
    <w:tmpl w:val="07242CC2"/>
    <w:lvl w:ilvl="0" w:tplc="811C85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813707"/>
    <w:multiLevelType w:val="hybridMultilevel"/>
    <w:tmpl w:val="AD54DF14"/>
    <w:lvl w:ilvl="0" w:tplc="7F88E5F4">
      <w:start w:val="1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49C30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ECED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EE8A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E2A4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4ABC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C885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CEA1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A49A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A36874"/>
    <w:multiLevelType w:val="hybridMultilevel"/>
    <w:tmpl w:val="DADCB5BE"/>
    <w:lvl w:ilvl="0" w:tplc="D64A536C">
      <w:start w:val="1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0CEF3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60DD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0AE7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802A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38CD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1E28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1688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32BB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6A3587"/>
    <w:multiLevelType w:val="hybridMultilevel"/>
    <w:tmpl w:val="FED8653C"/>
    <w:lvl w:ilvl="0" w:tplc="2A4046EC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5E181D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CE4E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1825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440F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E4AE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AE16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B0DA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80EC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710853"/>
    <w:multiLevelType w:val="hybridMultilevel"/>
    <w:tmpl w:val="31D4E5C6"/>
    <w:lvl w:ilvl="0" w:tplc="5AE8D22E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9A6B2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D4B7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582A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840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8000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2E3E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0010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C4A7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220D20"/>
    <w:multiLevelType w:val="hybridMultilevel"/>
    <w:tmpl w:val="7A4C17D0"/>
    <w:lvl w:ilvl="0" w:tplc="EB8A94EA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584EC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C09E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78A5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727A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1AB6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88FA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3CD4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D06B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836AB5"/>
    <w:multiLevelType w:val="hybridMultilevel"/>
    <w:tmpl w:val="BC687310"/>
    <w:lvl w:ilvl="0" w:tplc="D05CF3F8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2E34D9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0A68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7E0A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96AD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966D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1C6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026B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180D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6849CE"/>
    <w:multiLevelType w:val="hybridMultilevel"/>
    <w:tmpl w:val="8786A8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E90709"/>
    <w:multiLevelType w:val="hybridMultilevel"/>
    <w:tmpl w:val="2912E81C"/>
    <w:lvl w:ilvl="0" w:tplc="24402128">
      <w:start w:val="1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6E0E6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1208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2E9D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FADF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DE16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6291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2EC8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2C86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9F0A61"/>
    <w:multiLevelType w:val="hybridMultilevel"/>
    <w:tmpl w:val="A9C810AC"/>
    <w:lvl w:ilvl="0" w:tplc="F56AA9D8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1C278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B030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723A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2E76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5A1A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691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42CA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D696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BA08D1"/>
    <w:multiLevelType w:val="hybridMultilevel"/>
    <w:tmpl w:val="F6B8AE5E"/>
    <w:lvl w:ilvl="0" w:tplc="D3AC2088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4912A7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DEB7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469F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90FD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A62F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84B6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2C6B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3CAB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456E52"/>
    <w:multiLevelType w:val="hybridMultilevel"/>
    <w:tmpl w:val="0CBE3554"/>
    <w:lvl w:ilvl="0" w:tplc="246C8E4A">
      <w:start w:val="1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FF44B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FC3E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EC7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6822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84E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B453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92BA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AC4D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AA48D9"/>
    <w:multiLevelType w:val="multilevel"/>
    <w:tmpl w:val="05560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C42984"/>
    <w:multiLevelType w:val="hybridMultilevel"/>
    <w:tmpl w:val="AD3C8996"/>
    <w:lvl w:ilvl="0" w:tplc="DDE0841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3DC62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7A50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6EE7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1C7D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B6AA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EE7E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727A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9A04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3D424C"/>
    <w:multiLevelType w:val="hybridMultilevel"/>
    <w:tmpl w:val="6074D66E"/>
    <w:lvl w:ilvl="0" w:tplc="F34AEEFC">
      <w:start w:val="1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14628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4807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349B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6ABA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DA84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E420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4266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40C5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C94496"/>
    <w:multiLevelType w:val="hybridMultilevel"/>
    <w:tmpl w:val="F2AC4772"/>
    <w:lvl w:ilvl="0" w:tplc="5A1EA67E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438F3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B0AE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5A92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A825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66D7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8A8C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96F9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8418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6875A6"/>
    <w:multiLevelType w:val="multilevel"/>
    <w:tmpl w:val="6EC62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5181205">
    <w:abstractNumId w:val="3"/>
  </w:num>
  <w:num w:numId="2" w16cid:durableId="2025865989">
    <w:abstractNumId w:val="4"/>
  </w:num>
  <w:num w:numId="3" w16cid:durableId="1250776665">
    <w:abstractNumId w:val="6"/>
  </w:num>
  <w:num w:numId="4" w16cid:durableId="1506478308">
    <w:abstractNumId w:val="5"/>
  </w:num>
  <w:num w:numId="5" w16cid:durableId="802968136">
    <w:abstractNumId w:val="15"/>
  </w:num>
  <w:num w:numId="6" w16cid:durableId="2028675073">
    <w:abstractNumId w:val="13"/>
  </w:num>
  <w:num w:numId="7" w16cid:durableId="1598976896">
    <w:abstractNumId w:val="9"/>
  </w:num>
  <w:num w:numId="8" w16cid:durableId="437414421">
    <w:abstractNumId w:val="10"/>
  </w:num>
  <w:num w:numId="9" w16cid:durableId="1569002647">
    <w:abstractNumId w:val="12"/>
    <w:lvlOverride w:ilvl="0">
      <w:lvl w:ilvl="0">
        <w:numFmt w:val="lowerLetter"/>
        <w:lvlText w:val="%1."/>
        <w:lvlJc w:val="left"/>
      </w:lvl>
    </w:lvlOverride>
  </w:num>
  <w:num w:numId="10" w16cid:durableId="2106266403">
    <w:abstractNumId w:val="8"/>
  </w:num>
  <w:num w:numId="11" w16cid:durableId="1975988030">
    <w:abstractNumId w:val="11"/>
  </w:num>
  <w:num w:numId="12" w16cid:durableId="1277062486">
    <w:abstractNumId w:val="2"/>
  </w:num>
  <w:num w:numId="13" w16cid:durableId="1536507188">
    <w:abstractNumId w:val="14"/>
  </w:num>
  <w:num w:numId="14" w16cid:durableId="2002005848">
    <w:abstractNumId w:val="1"/>
  </w:num>
  <w:num w:numId="15" w16cid:durableId="1706983085">
    <w:abstractNumId w:val="16"/>
    <w:lvlOverride w:ilvl="0">
      <w:lvl w:ilvl="0">
        <w:numFmt w:val="upperRoman"/>
        <w:lvlText w:val="%1."/>
        <w:lvlJc w:val="right"/>
      </w:lvl>
    </w:lvlOverride>
  </w:num>
  <w:num w:numId="16" w16cid:durableId="767311053">
    <w:abstractNumId w:val="7"/>
  </w:num>
  <w:num w:numId="17" w16cid:durableId="717049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5DB"/>
    <w:rsid w:val="001020DF"/>
    <w:rsid w:val="00235EDC"/>
    <w:rsid w:val="004C7BE0"/>
    <w:rsid w:val="0075641E"/>
    <w:rsid w:val="008507BD"/>
    <w:rsid w:val="009B2FA2"/>
    <w:rsid w:val="00A75EEE"/>
    <w:rsid w:val="00B245F0"/>
    <w:rsid w:val="00BA16B3"/>
    <w:rsid w:val="00C406EF"/>
    <w:rsid w:val="00F6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06E5AE"/>
  <w15:chartTrackingRefBased/>
  <w15:docId w15:val="{E2F46C51-641B-9541-A001-CC833D33A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5DB"/>
  </w:style>
  <w:style w:type="paragraph" w:styleId="Heading1">
    <w:name w:val="heading 1"/>
    <w:basedOn w:val="Normal"/>
    <w:next w:val="Normal"/>
    <w:link w:val="Heading1Char"/>
    <w:uiPriority w:val="9"/>
    <w:qFormat/>
    <w:rsid w:val="00F635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35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35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35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35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35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35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35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35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35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35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35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35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35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35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35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35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35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35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35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35D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35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35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35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35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35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35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35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35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437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Chance Nuernberger</dc:creator>
  <cp:keywords/>
  <dc:description/>
  <cp:lastModifiedBy>Chance Nuernberger</cp:lastModifiedBy>
  <cp:revision>2</cp:revision>
  <dcterms:created xsi:type="dcterms:W3CDTF">2025-11-15T03:15:00Z</dcterms:created>
  <dcterms:modified xsi:type="dcterms:W3CDTF">2025-11-15T03:15:00Z</dcterms:modified>
</cp:coreProperties>
</file>