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064EAB" w14:textId="77F58BD1" w:rsidR="002115BB" w:rsidRDefault="002115BB" w:rsidP="002115BB">
      <w:r>
        <w:t xml:space="preserve">Regular Meeting         Village Hall    Tuesday February 17, </w:t>
      </w:r>
      <w:proofErr w:type="gramStart"/>
      <w:r>
        <w:t>2026</w:t>
      </w:r>
      <w:proofErr w:type="gramEnd"/>
      <w:r>
        <w:t xml:space="preserve">         7:00 pm</w:t>
      </w:r>
    </w:p>
    <w:p w14:paraId="2104C0D4" w14:textId="77777777" w:rsidR="002115BB" w:rsidRDefault="002115BB" w:rsidP="002115BB"/>
    <w:p w14:paraId="4E663C2A" w14:textId="48A264DF" w:rsidR="002115BB" w:rsidRDefault="002115BB" w:rsidP="002115BB">
      <w:r>
        <w:t xml:space="preserve">The regular meeting of the Village Board opened with Mayor Riley Goodwin presiding. Trustees present were Roy Dean Dickey, Mike </w:t>
      </w:r>
      <w:proofErr w:type="spellStart"/>
      <w:r>
        <w:t>Marler</w:t>
      </w:r>
      <w:proofErr w:type="spellEnd"/>
      <w:r>
        <w:t xml:space="preserve">, Kenneth (Butch) Chandler, Todd </w:t>
      </w:r>
      <w:proofErr w:type="spellStart"/>
      <w:r>
        <w:t>Kinzel</w:t>
      </w:r>
      <w:proofErr w:type="spellEnd"/>
      <w:r>
        <w:t xml:space="preserve">, Chris </w:t>
      </w:r>
      <w:proofErr w:type="spellStart"/>
      <w:r>
        <w:t>Klingeman</w:t>
      </w:r>
      <w:proofErr w:type="spellEnd"/>
      <w:r>
        <w:t xml:space="preserve"> and John Baker. </w:t>
      </w:r>
    </w:p>
    <w:p w14:paraId="431EE51C" w14:textId="77777777" w:rsidR="002115BB" w:rsidRDefault="002115BB" w:rsidP="002115BB"/>
    <w:p w14:paraId="13483273" w14:textId="77777777" w:rsidR="002115BB" w:rsidRDefault="002115BB" w:rsidP="002115BB">
      <w:r>
        <w:t xml:space="preserve"> David </w:t>
      </w:r>
      <w:proofErr w:type="spellStart"/>
      <w:r>
        <w:t>Schneidewind</w:t>
      </w:r>
      <w:proofErr w:type="spellEnd"/>
      <w:r>
        <w:t xml:space="preserve">-Village Attorney, Michelle </w:t>
      </w:r>
      <w:proofErr w:type="spellStart"/>
      <w:r>
        <w:t>Birkner</w:t>
      </w:r>
      <w:proofErr w:type="spellEnd"/>
      <w:r>
        <w:t>-Treasurer, Chief Laura Ottens were also present.</w:t>
      </w:r>
    </w:p>
    <w:p w14:paraId="53C41FFF" w14:textId="77777777" w:rsidR="002115BB" w:rsidRDefault="002115BB" w:rsidP="002115BB"/>
    <w:p w14:paraId="260C58A6" w14:textId="77777777" w:rsidR="002115BB" w:rsidRDefault="002115BB" w:rsidP="002115BB">
      <w:r>
        <w:t>Mayor Riley Goodwin led the Pledge of Allegiance.</w:t>
      </w:r>
    </w:p>
    <w:p w14:paraId="42B19812" w14:textId="77777777" w:rsidR="002115BB" w:rsidRDefault="002115BB" w:rsidP="002115BB"/>
    <w:p w14:paraId="3223B41F" w14:textId="77777777" w:rsidR="002115BB" w:rsidRDefault="002115BB" w:rsidP="002115BB">
      <w:r>
        <w:t>Visitors present were Mike Trotter-County Journal.</w:t>
      </w:r>
    </w:p>
    <w:p w14:paraId="1EC1CAFA" w14:textId="77777777" w:rsidR="002115BB" w:rsidRDefault="002115BB" w:rsidP="002115BB"/>
    <w:p w14:paraId="0B9497C3" w14:textId="77777777" w:rsidR="002115BB" w:rsidRDefault="002115BB" w:rsidP="002115BB">
      <w:r>
        <w:t>Citizens Wishing to Speak: None</w:t>
      </w:r>
    </w:p>
    <w:p w14:paraId="5E8EDD7E" w14:textId="77777777" w:rsidR="002115BB" w:rsidRDefault="002115BB" w:rsidP="002115BB"/>
    <w:p w14:paraId="29D419D2" w14:textId="20C3418D" w:rsidR="002115BB" w:rsidRDefault="002115BB" w:rsidP="002115BB">
      <w:r>
        <w:t>A motion was made by Mike and seconded by Butch to approve the previous meeting minutes from February 2, 2026. Motion passed with roll call as follows: Roy Dean-yes, Mike -yes, Kenneth-yes, Todd-yes, Chris-yes, John -yes.</w:t>
      </w:r>
    </w:p>
    <w:p w14:paraId="48EF481C" w14:textId="77777777" w:rsidR="002115BB" w:rsidRDefault="002115BB" w:rsidP="002115BB"/>
    <w:p w14:paraId="1EAE2434" w14:textId="65F6435B" w:rsidR="002115BB" w:rsidRDefault="002115BB" w:rsidP="002115BB">
      <w:r>
        <w:t>A motion was made by John and seconded by Chris to approve the Personnel committee meeting minutes from February 5, 2026. Motion passed. 6-ayes, 0-nayes.</w:t>
      </w:r>
    </w:p>
    <w:p w14:paraId="19AFA40D" w14:textId="77777777" w:rsidR="002115BB" w:rsidRDefault="002115BB" w:rsidP="002115BB"/>
    <w:p w14:paraId="0A8F399B" w14:textId="085D7428" w:rsidR="002115BB" w:rsidRDefault="002115BB" w:rsidP="002115BB">
      <w:r>
        <w:t>A motion was made by Butch and seconded by Todd to approve the Village Financial reports. Interest of $1,840.00 was earned last month on the accounts at FNB Waterloo. Busey Bank is charging fees for their accounts so it will need to be investigated if we can get a better interest rate there. John would like a report on where they are at on the Police budget for the year. Motion passed with roll call as follows: Roy Dean-yes, Mike -yes, Kenneth-yes, Todd-yes, Chris-yes, John -yes.</w:t>
      </w:r>
    </w:p>
    <w:p w14:paraId="33A1A123" w14:textId="77777777" w:rsidR="002115BB" w:rsidRDefault="002115BB" w:rsidP="002115BB"/>
    <w:p w14:paraId="52C97CE0" w14:textId="50F14F0F" w:rsidR="002115BB" w:rsidRDefault="002115BB" w:rsidP="002115BB">
      <w:r>
        <w:t>A motion was made by John and seconded by Chris to pay the bills of the Village. Motion passed with roll call as follows: Roy Dean-yes, Mike -yes, Kenneth-yes, Todd-yes, Chris-yes, John -yes.</w:t>
      </w:r>
    </w:p>
    <w:p w14:paraId="423D31D6" w14:textId="77777777" w:rsidR="002115BB" w:rsidRDefault="002115BB" w:rsidP="002115BB"/>
    <w:p w14:paraId="16C8774B" w14:textId="77777777" w:rsidR="002115BB" w:rsidRDefault="002115BB" w:rsidP="002115BB">
      <w:r>
        <w:t>No correspondence.</w:t>
      </w:r>
    </w:p>
    <w:p w14:paraId="23954187" w14:textId="77777777" w:rsidR="002115BB" w:rsidRDefault="002115BB" w:rsidP="002115BB"/>
    <w:p w14:paraId="2FFFA43F" w14:textId="77777777" w:rsidR="002115BB" w:rsidRDefault="002115BB" w:rsidP="002115BB">
      <w:r>
        <w:t xml:space="preserve">No Mayor’s report. </w:t>
      </w:r>
    </w:p>
    <w:p w14:paraId="7D4CD44F" w14:textId="77777777" w:rsidR="002115BB" w:rsidRDefault="002115BB" w:rsidP="002115BB"/>
    <w:p w14:paraId="0779C939" w14:textId="25C59EAD" w:rsidR="002115BB" w:rsidRDefault="002115BB" w:rsidP="002115BB">
      <w:r>
        <w:t>Roy Dean-Public Improvements, Parks, MACC Building and Streets. Roy Dean reported that the culvert in the alley behind the Grade School will be replaced. The South Park large Pavilion will be getting a new roof and the color chosen for the roof will be white.</w:t>
      </w:r>
    </w:p>
    <w:p w14:paraId="6629402F" w14:textId="77777777" w:rsidR="002115BB" w:rsidRDefault="002115BB" w:rsidP="002115BB"/>
    <w:p w14:paraId="579038EB" w14:textId="7C300C00" w:rsidR="002115BB" w:rsidRDefault="002115BB" w:rsidP="002115BB">
      <w:r>
        <w:t xml:space="preserve">John -Public Safety, Police, Ambulance, Nuisance, Zoning and E.S.D.A.  John reported that he completed and submitted a grant for live scan equipment. This equipment will get immediate results with photos and fingerprints on suspects and with background checks. </w:t>
      </w:r>
      <w:r>
        <w:lastRenderedPageBreak/>
        <w:t xml:space="preserve">He submitted a purchase order for the repair of pump#2 at the wastewater plant. Assisted in troubleshooting lift station pump #2 that had some mechanical binding issues. Spoke with a rep from Douglas Pipeline and they will start boring March 23. They will bore 2 lines horizontally under </w:t>
      </w:r>
      <w:proofErr w:type="spellStart"/>
      <w:r>
        <w:t>Hillstown</w:t>
      </w:r>
      <w:proofErr w:type="spellEnd"/>
      <w:r>
        <w:t xml:space="preserve"> Rd. Douglas Pipeline will monitor the project and has the Village as additional insured.</w:t>
      </w:r>
    </w:p>
    <w:p w14:paraId="52E47426" w14:textId="77777777" w:rsidR="002115BB" w:rsidRDefault="002115BB" w:rsidP="002115BB"/>
    <w:p w14:paraId="2148BB69" w14:textId="73CA956B" w:rsidR="002115BB" w:rsidRDefault="002115BB" w:rsidP="002115BB">
      <w:r>
        <w:t>Butch-Utilities-Water and Sewer. Butch reported that the 1</w:t>
      </w:r>
      <w:r w:rsidRPr="002115BB">
        <w:rPr>
          <w:vertAlign w:val="superscript"/>
        </w:rPr>
        <w:t>st</w:t>
      </w:r>
      <w:r>
        <w:t xml:space="preserve"> stage of culverts is finished behind the Grade School. The Street workers did a great job installing the culverts. A leak was found at 405 Joan Ave and was fixed by the property owner. Butch would like to have in the budget a camera to run through the sewers monthly until all leaks are found. He is not sure of the total cost. There are 2 fire hydrants that need fixed. A new map of the waterlines is needed. The new backhoe had transmission issues and had to be serviced. A loaner was issued to us for use while it was in the shop. We just received it back and they gave us a year warranty from the date of its return. Justin put in a culvert at 318 Joan. Riley said that there is money in the budget to tear down derelict homes.</w:t>
      </w:r>
    </w:p>
    <w:p w14:paraId="7E4A6A4E" w14:textId="77777777" w:rsidR="002115BB" w:rsidRDefault="002115BB" w:rsidP="002115BB"/>
    <w:p w14:paraId="07DD3743" w14:textId="73888B4F" w:rsidR="002115BB" w:rsidRDefault="002115BB" w:rsidP="002115BB">
      <w:r>
        <w:t>Chris-Finance, Ordinances, Personnel and Budget.  Chris reported that Butch is working on the Police Union Contract. The rest of his report will be later in new business. Riley said that Chief Ottens would like to have a new Police car in the budget.</w:t>
      </w:r>
    </w:p>
    <w:p w14:paraId="4C9DC1CE" w14:textId="77777777" w:rsidR="002115BB" w:rsidRDefault="002115BB" w:rsidP="002115BB"/>
    <w:p w14:paraId="190D98DB" w14:textId="6F2B9AAB" w:rsidR="002115BB" w:rsidRDefault="002115BB" w:rsidP="002115BB">
      <w:r>
        <w:t xml:space="preserve">Todd-Beautification. Todd reported that the old music shop roof is coming apart and looks bad. A new shingle front is needed. </w:t>
      </w:r>
    </w:p>
    <w:p w14:paraId="1225DF0B" w14:textId="77777777" w:rsidR="002115BB" w:rsidRDefault="002115BB" w:rsidP="002115BB"/>
    <w:p w14:paraId="39ADB804" w14:textId="77777777" w:rsidR="002115BB" w:rsidRDefault="002115BB" w:rsidP="002115BB">
      <w:r>
        <w:t>Mike-Landfill. No report.</w:t>
      </w:r>
    </w:p>
    <w:p w14:paraId="58793C9B" w14:textId="77777777" w:rsidR="002115BB" w:rsidRDefault="002115BB" w:rsidP="002115BB"/>
    <w:p w14:paraId="3E16E744" w14:textId="6C24175A" w:rsidR="002115BB" w:rsidRDefault="002115BB" w:rsidP="002115BB">
      <w:r>
        <w:t>Building &amp; Zoning: Mike had nothing new on Landfill. Village Attorney David did let the board know that he did get ahold of an appraisal company to appraise the ground. The cost will be $700-$800 and they are looking at 4-6 weeks out.</w:t>
      </w:r>
    </w:p>
    <w:p w14:paraId="0FB2F732" w14:textId="77777777" w:rsidR="002115BB" w:rsidRDefault="002115BB" w:rsidP="002115BB"/>
    <w:p w14:paraId="5FC1E452" w14:textId="77777777" w:rsidR="002115BB" w:rsidRDefault="002115BB" w:rsidP="002115BB">
      <w:r>
        <w:t>Old Business:</w:t>
      </w:r>
    </w:p>
    <w:p w14:paraId="2C610F9B" w14:textId="77777777" w:rsidR="002115BB" w:rsidRDefault="002115BB" w:rsidP="002115BB"/>
    <w:p w14:paraId="22A083C7" w14:textId="37C056B0" w:rsidR="002115BB" w:rsidRDefault="002115BB" w:rsidP="002115BB">
      <w:r>
        <w:t xml:space="preserve">Consideration of entering a contract with Falling Skies Pyrotechnics for fireworks for Coal Festival 2026 until we get a contract was tabled. </w:t>
      </w:r>
    </w:p>
    <w:p w14:paraId="5530208F" w14:textId="77777777" w:rsidR="002115BB" w:rsidRDefault="002115BB" w:rsidP="002115BB"/>
    <w:p w14:paraId="612E5E4B" w14:textId="00AF898E" w:rsidR="00235EDC" w:rsidRDefault="002115BB">
      <w:r>
        <w:t>A motion was made by Butch and seconded by Roy Dean to approve an Ordinance declaring certain real estate owned by the Village-1365 Green Diamond Rd., Marissa, IL (PPN: 21.17-0-400-016) containing 22.42 +/- acres available for sale as it is no longer necessary , appropriate required for the use of, profitable to, or in the best interest of the Village to retain. The land will be auctioned off and Mike suggested using Adams auction. They will take care of all advertising.</w:t>
      </w:r>
    </w:p>
    <w:p w14:paraId="58ACCDFD" w14:textId="77777777" w:rsidR="002115BB" w:rsidRDefault="002115BB"/>
    <w:p w14:paraId="2B72C4D9" w14:textId="55A3D317" w:rsidR="002115BB" w:rsidRDefault="002115BB">
      <w:r>
        <w:t>New Business:</w:t>
      </w:r>
    </w:p>
    <w:p w14:paraId="77598639" w14:textId="77777777" w:rsidR="002115BB" w:rsidRDefault="002115BB"/>
    <w:p w14:paraId="4B278DF1" w14:textId="77777777" w:rsidR="002115BB" w:rsidRDefault="002115BB" w:rsidP="002115BB">
      <w:r>
        <w:lastRenderedPageBreak/>
        <w:t>A motion was made by John and seconded by Mike to approve the Fire Department to land a helicopter at the South Park on April 18, 2026, and approve the request for Military Arial support. A form they needed was signed. Motion passed with roll call as follows: Roy Dean-yes, Mike -yes, Kenneth-yes, Todd-yes, Chris-yes, John -yes.</w:t>
      </w:r>
    </w:p>
    <w:p w14:paraId="477D236D" w14:textId="77777777" w:rsidR="002115BB" w:rsidRDefault="002115BB" w:rsidP="002115BB"/>
    <w:p w14:paraId="7E043EB3" w14:textId="77777777" w:rsidR="002115BB" w:rsidRDefault="002115BB" w:rsidP="002115BB">
      <w:r>
        <w:t>A motion was made by Mike and seconded by Chris to approve the Coal Festival permission to close the streets from E. St. Clair- S Hamilton for the annual car show. Motion passed with roll call as follows: Roy Dean-yes, Mike -yes, Kenneth-yes, Todd-yes, Chris-yes, John -yes.</w:t>
      </w:r>
    </w:p>
    <w:p w14:paraId="03E65723" w14:textId="77777777" w:rsidR="002115BB" w:rsidRDefault="002115BB" w:rsidP="002115BB"/>
    <w:p w14:paraId="72638EFF" w14:textId="77777777" w:rsidR="002115BB" w:rsidRDefault="002115BB" w:rsidP="002115BB">
      <w:r>
        <w:t xml:space="preserve">A motion was made by Chris and seconded by Mike to approve a Resolution temporarily closing St. Route 12 from </w:t>
      </w:r>
      <w:proofErr w:type="spellStart"/>
      <w:r>
        <w:t>Schoolview</w:t>
      </w:r>
      <w:proofErr w:type="spellEnd"/>
      <w:r>
        <w:t xml:space="preserve"> Dr. to East Lyons and from East Lyons to Il Route 4 for the Coal Festival parade on August 9, 2026 from 4-6pm. Motion passed with roll call as follows: Roy Dean-yes, Mike -yes, Kenneth-yes, Todd-yes, Chris-yes, John -yes.</w:t>
      </w:r>
    </w:p>
    <w:p w14:paraId="7071C199" w14:textId="77777777" w:rsidR="002115BB" w:rsidRDefault="002115BB" w:rsidP="002115BB"/>
    <w:p w14:paraId="2654C1BA" w14:textId="77777777" w:rsidR="002115BB" w:rsidRDefault="002115BB" w:rsidP="002115BB">
      <w:r>
        <w:t>A motion was made by Roy Dean and seconded by John to approve the Coal Festival committee a temporary Liquor License for the Coal Festival on August 7,8,9 2026. Motion passed with roll call as follows: Roy Dean-yes, Mike -yes, Kenneth-yes, Todd-yes, Chris-yes, John -yes.</w:t>
      </w:r>
    </w:p>
    <w:p w14:paraId="1C98C4F4" w14:textId="77777777" w:rsidR="002115BB" w:rsidRDefault="002115BB" w:rsidP="002115BB"/>
    <w:p w14:paraId="2A7F8BEC" w14:textId="50F54C93" w:rsidR="002115BB" w:rsidRDefault="002115BB" w:rsidP="002115BB">
      <w:r>
        <w:t>A motion was made by John and seconded by Butch to approve a resolution renewing the annual contract with the MAA for the use of White Oak Ball Diamonds. Motion passed with roll call as follows: Roy Dean-yes, Mike -yes, Kenneth-yes, Todd-yes, Chris-abstain, John -yes.</w:t>
      </w:r>
    </w:p>
    <w:p w14:paraId="034F5484" w14:textId="77777777" w:rsidR="002115BB" w:rsidRDefault="002115BB" w:rsidP="002115BB"/>
    <w:p w14:paraId="1E1D6518" w14:textId="5B7166C2" w:rsidR="002115BB" w:rsidRDefault="002115BB" w:rsidP="002115BB">
      <w:r>
        <w:t xml:space="preserve">A motion was made by Mike and seconded by Roy Dean to approve the Roadway Crossing Permit requested by Douglas Pipeline for boring under </w:t>
      </w:r>
      <w:proofErr w:type="spellStart"/>
      <w:r>
        <w:t>Hillstown</w:t>
      </w:r>
      <w:proofErr w:type="spellEnd"/>
      <w:r>
        <w:t xml:space="preserve"> Rd. Installation will be done to engineer’s standards. Motion passed with roll call as follows: Roy Dean-yes, Mike -yes, Kenneth-yes, Todd-yes, Chris-yes, John -yes.</w:t>
      </w:r>
    </w:p>
    <w:p w14:paraId="68BC0296" w14:textId="77777777" w:rsidR="002115BB" w:rsidRDefault="002115BB" w:rsidP="002115BB"/>
    <w:p w14:paraId="44039D97" w14:textId="77777777" w:rsidR="002115BB" w:rsidRDefault="002115BB" w:rsidP="002115BB">
      <w:r>
        <w:t>A motion was made by John and seconded by Chris to postpone the Resolution to enter in an Intergovernmental grant with the Fire Protection District re: the water meter reader receiver location. Motion passed with roll call as follows: Roy Dean-yes, Mike -yes, Kenneth-yes, Todd-yes, Chris-yes, John -yes.</w:t>
      </w:r>
    </w:p>
    <w:p w14:paraId="59C18F3B" w14:textId="77777777" w:rsidR="002115BB" w:rsidRDefault="002115BB" w:rsidP="002115BB"/>
    <w:p w14:paraId="457318CF" w14:textId="65E69878" w:rsidR="002115BB" w:rsidRDefault="002115BB" w:rsidP="002115BB">
      <w:r>
        <w:t>A motion was made by Butch and seconded by Chris to enter Executive session at 8:07pm for 5ILCS 120/2(C) 1 -employment and 5ILCS 120/2(C) 3-appointment.</w:t>
      </w:r>
      <w:r w:rsidRPr="002115BB">
        <w:t xml:space="preserve"> </w:t>
      </w:r>
      <w:r>
        <w:t>Motion passed with roll call as follows: Roy Dean-yes, Mike -yes, Kenneth-yes, Todd-yes, Chris-yes, John -yes.</w:t>
      </w:r>
    </w:p>
    <w:p w14:paraId="6B8B9829" w14:textId="77777777" w:rsidR="002115BB" w:rsidRDefault="002115BB" w:rsidP="002115BB"/>
    <w:p w14:paraId="6E99E85C" w14:textId="5AE44E83" w:rsidR="002115BB" w:rsidRDefault="002115BB" w:rsidP="002115BB">
      <w:r>
        <w:t>A motion was made by John and seconded by Butch to re-enter regular session at 8:54pm.</w:t>
      </w:r>
      <w:r w:rsidRPr="002115BB">
        <w:t xml:space="preserve"> </w:t>
      </w:r>
      <w:r>
        <w:t>Motion passed with roll call as follows: Roy Dean-yes, Mike -yes, Kenneth-yes, Todd-yes, Chris-yes, John -yes.</w:t>
      </w:r>
    </w:p>
    <w:p w14:paraId="2173F6CD" w14:textId="77777777" w:rsidR="002115BB" w:rsidRDefault="002115BB" w:rsidP="002115BB"/>
    <w:p w14:paraId="28442AF5" w14:textId="288E321E" w:rsidR="002115BB" w:rsidRDefault="002115BB" w:rsidP="002115BB">
      <w:r>
        <w:lastRenderedPageBreak/>
        <w:t xml:space="preserve">A motion was made by Butch and seconded by Mike to approve hiring Michelle </w:t>
      </w:r>
      <w:proofErr w:type="spellStart"/>
      <w:r>
        <w:t>Birkner</w:t>
      </w:r>
      <w:proofErr w:type="spellEnd"/>
      <w:r>
        <w:t xml:space="preserve"> as full-time Office Clerk contingent on a clean background and credit check and on a 6-month probation. Motion passed with roll call as follows: Roy Dean-yes, Mike -yes, Kenneth-yes, Todd-yes, Chris-yes, John -yes.</w:t>
      </w:r>
    </w:p>
    <w:p w14:paraId="7E222703" w14:textId="77777777" w:rsidR="002115BB" w:rsidRDefault="002115BB" w:rsidP="002115BB"/>
    <w:p w14:paraId="169B71D4" w14:textId="3F8263E5" w:rsidR="002115BB" w:rsidRDefault="002115BB" w:rsidP="002115BB">
      <w:r>
        <w:t xml:space="preserve">A motion was made by Chris and seconded by John to approve hiring Jacqueline </w:t>
      </w:r>
      <w:proofErr w:type="spellStart"/>
      <w:r>
        <w:t>Surmeier</w:t>
      </w:r>
      <w:proofErr w:type="spellEnd"/>
      <w:r>
        <w:t xml:space="preserve"> as full-time Water Clerk contingent on a clean background and credit check and on a 6-month probation. Motion passed with roll call as follows: Roy Dean-no, Mike -yes, Kenneth-yes, Todd-yes, Chris-yes, John -yes.</w:t>
      </w:r>
    </w:p>
    <w:p w14:paraId="7A8D6D1E" w14:textId="77777777" w:rsidR="002115BB" w:rsidRDefault="002115BB" w:rsidP="002115BB"/>
    <w:p w14:paraId="7BD57120" w14:textId="2783BB04" w:rsidR="002115BB" w:rsidRDefault="002115BB" w:rsidP="002115BB">
      <w:r>
        <w:t>A motion was made to postpone approving the 2026 Personnel Policy. Motion passed. 6-ayes, 0-nayes.</w:t>
      </w:r>
    </w:p>
    <w:p w14:paraId="36E652D2" w14:textId="77777777" w:rsidR="002115BB" w:rsidRDefault="002115BB" w:rsidP="002115BB"/>
    <w:p w14:paraId="60873D5E" w14:textId="5AB8C897" w:rsidR="002115BB" w:rsidRDefault="002115BB" w:rsidP="002115BB">
      <w:r>
        <w:t>A motion was made by John and seconded by Butch to adjourn at 8:56pm. Motion passed. 6-ayes, 0-nayes.</w:t>
      </w:r>
    </w:p>
    <w:p w14:paraId="646A9C7E" w14:textId="77777777" w:rsidR="002115BB" w:rsidRDefault="002115BB" w:rsidP="002115BB"/>
    <w:p w14:paraId="69027CBD" w14:textId="77777777" w:rsidR="002115BB" w:rsidRDefault="002115BB" w:rsidP="002115BB"/>
    <w:p w14:paraId="1F785F3D" w14:textId="77777777" w:rsidR="002115BB" w:rsidRDefault="002115BB" w:rsidP="002115BB"/>
    <w:p w14:paraId="454F8483" w14:textId="77777777" w:rsidR="002115BB" w:rsidRDefault="002115BB" w:rsidP="002115BB"/>
    <w:p w14:paraId="5A30CFFF" w14:textId="77777777" w:rsidR="002115BB" w:rsidRDefault="002115BB" w:rsidP="002115BB"/>
    <w:p w14:paraId="1F07D888" w14:textId="12A2D7DE" w:rsidR="002115BB" w:rsidRDefault="002115BB" w:rsidP="002115BB"/>
    <w:p w14:paraId="51E09985" w14:textId="1DA83F0F" w:rsidR="002115BB" w:rsidRDefault="002115BB" w:rsidP="002115BB"/>
    <w:p w14:paraId="4F3FAF5F" w14:textId="181585A0" w:rsidR="002115BB" w:rsidRDefault="002115BB" w:rsidP="002115BB">
      <w:r>
        <w:t xml:space="preserve"> </w:t>
      </w:r>
    </w:p>
    <w:p w14:paraId="7182DCDF" w14:textId="3D833BCC" w:rsidR="002115BB" w:rsidRDefault="002115BB" w:rsidP="002115BB">
      <w:r>
        <w:t xml:space="preserve">A </w:t>
      </w:r>
    </w:p>
    <w:p w14:paraId="1F3C67D8" w14:textId="0FBC2F87" w:rsidR="002115BB" w:rsidRDefault="002115BB" w:rsidP="002115BB"/>
    <w:p w14:paraId="64BFAE95" w14:textId="77777777" w:rsidR="002115BB" w:rsidRDefault="002115BB" w:rsidP="002115BB"/>
    <w:p w14:paraId="24235EA6" w14:textId="77777777" w:rsidR="002115BB" w:rsidRDefault="002115BB" w:rsidP="002115BB"/>
    <w:p w14:paraId="7A27A8B5" w14:textId="77777777" w:rsidR="002115BB" w:rsidRDefault="002115BB" w:rsidP="002115BB"/>
    <w:p w14:paraId="6A66C398" w14:textId="5E802EFF" w:rsidR="002115BB" w:rsidRDefault="002115BB"/>
    <w:sectPr w:rsidR="002115BB"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5BB"/>
    <w:rsid w:val="001020DF"/>
    <w:rsid w:val="002115BB"/>
    <w:rsid w:val="00235EDC"/>
    <w:rsid w:val="004C7BE0"/>
    <w:rsid w:val="008507BD"/>
    <w:rsid w:val="008E05CB"/>
    <w:rsid w:val="009B2FA2"/>
    <w:rsid w:val="00A232D5"/>
    <w:rsid w:val="00B24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BB76AF1"/>
  <w15:chartTrackingRefBased/>
  <w15:docId w15:val="{0DC29982-109E-2D4F-AE9B-4E644E57A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BB"/>
  </w:style>
  <w:style w:type="paragraph" w:styleId="Heading1">
    <w:name w:val="heading 1"/>
    <w:basedOn w:val="Normal"/>
    <w:next w:val="Normal"/>
    <w:link w:val="Heading1Char"/>
    <w:uiPriority w:val="9"/>
    <w:qFormat/>
    <w:rsid w:val="002115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15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15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15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15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15B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15B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15B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15B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15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15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15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15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15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15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15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15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15BB"/>
    <w:rPr>
      <w:rFonts w:eastAsiaTheme="majorEastAsia" w:cstheme="majorBidi"/>
      <w:color w:val="272727" w:themeColor="text1" w:themeTint="D8"/>
    </w:rPr>
  </w:style>
  <w:style w:type="paragraph" w:styleId="Title">
    <w:name w:val="Title"/>
    <w:basedOn w:val="Normal"/>
    <w:next w:val="Normal"/>
    <w:link w:val="TitleChar"/>
    <w:uiPriority w:val="10"/>
    <w:qFormat/>
    <w:rsid w:val="002115B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15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15B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15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15B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115BB"/>
    <w:rPr>
      <w:i/>
      <w:iCs/>
      <w:color w:val="404040" w:themeColor="text1" w:themeTint="BF"/>
    </w:rPr>
  </w:style>
  <w:style w:type="paragraph" w:styleId="ListParagraph">
    <w:name w:val="List Paragraph"/>
    <w:basedOn w:val="Normal"/>
    <w:uiPriority w:val="34"/>
    <w:qFormat/>
    <w:rsid w:val="002115BB"/>
    <w:pPr>
      <w:ind w:left="720"/>
      <w:contextualSpacing/>
    </w:pPr>
  </w:style>
  <w:style w:type="character" w:styleId="IntenseEmphasis">
    <w:name w:val="Intense Emphasis"/>
    <w:basedOn w:val="DefaultParagraphFont"/>
    <w:uiPriority w:val="21"/>
    <w:qFormat/>
    <w:rsid w:val="002115BB"/>
    <w:rPr>
      <w:i/>
      <w:iCs/>
      <w:color w:val="0F4761" w:themeColor="accent1" w:themeShade="BF"/>
    </w:rPr>
  </w:style>
  <w:style w:type="paragraph" w:styleId="IntenseQuote">
    <w:name w:val="Intense Quote"/>
    <w:basedOn w:val="Normal"/>
    <w:next w:val="Normal"/>
    <w:link w:val="IntenseQuoteChar"/>
    <w:uiPriority w:val="30"/>
    <w:qFormat/>
    <w:rsid w:val="002115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15BB"/>
    <w:rPr>
      <w:i/>
      <w:iCs/>
      <w:color w:val="0F4761" w:themeColor="accent1" w:themeShade="BF"/>
    </w:rPr>
  </w:style>
  <w:style w:type="character" w:styleId="IntenseReference">
    <w:name w:val="Intense Reference"/>
    <w:basedOn w:val="DefaultParagraphFont"/>
    <w:uiPriority w:val="32"/>
    <w:qFormat/>
    <w:rsid w:val="002115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1197</Words>
  <Characters>6828</Characters>
  <Application>Microsoft Office Word</Application>
  <DocSecurity>0</DocSecurity>
  <Lines>56</Lines>
  <Paragraphs>16</Paragraphs>
  <ScaleCrop>false</ScaleCrop>
  <Company/>
  <LinksUpToDate>false</LinksUpToDate>
  <CharactersWithSpaces>8009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2026-02-23T22:18:00Z</dcterms:created>
  <dcterms:modified xsi:type="dcterms:W3CDTF">2026-02-23T22:18:00Z</dcterms:modified>
</cp:coreProperties>
</file>