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2A1E2" w14:textId="17E94BC7" w:rsidR="007D4874" w:rsidRDefault="007D4874" w:rsidP="007D4874">
      <w:r>
        <w:t>Regular Meeting         Village Hall    Monday March 16,2026         7:00 pm</w:t>
      </w:r>
    </w:p>
    <w:p w14:paraId="6DC929A0" w14:textId="77777777" w:rsidR="007D4874" w:rsidRDefault="007D4874" w:rsidP="007D4874"/>
    <w:p w14:paraId="594EC6C0" w14:textId="4C831C9E" w:rsidR="007D4874" w:rsidRDefault="007D4874" w:rsidP="007D4874">
      <w:r>
        <w:t xml:space="preserve">The regular meeting of the Village Board opened with Mayor Riley Goodwin presiding. Trustees present were Roy Dean Dickey, Mike </w:t>
      </w:r>
      <w:proofErr w:type="spellStart"/>
      <w:r>
        <w:t>Marler</w:t>
      </w:r>
      <w:proofErr w:type="spellEnd"/>
      <w:r>
        <w:t xml:space="preserve">, Kenneth (Butch) Chandler, Todd </w:t>
      </w:r>
      <w:proofErr w:type="spellStart"/>
      <w:r>
        <w:t>Kinzel</w:t>
      </w:r>
      <w:proofErr w:type="spellEnd"/>
      <w:r>
        <w:t xml:space="preserve">, and Chris </w:t>
      </w:r>
      <w:proofErr w:type="spellStart"/>
      <w:r>
        <w:t>Klingeman</w:t>
      </w:r>
      <w:proofErr w:type="spellEnd"/>
      <w:r>
        <w:t>.  John Baker was absent.</w:t>
      </w:r>
    </w:p>
    <w:p w14:paraId="3E2B95AF" w14:textId="77777777" w:rsidR="007D4874" w:rsidRDefault="007D4874" w:rsidP="007D4874"/>
    <w:p w14:paraId="291A1D90" w14:textId="0C0F3A8D" w:rsidR="007D4874" w:rsidRDefault="007D4874" w:rsidP="007D4874">
      <w:r>
        <w:t xml:space="preserve"> Michelle </w:t>
      </w:r>
      <w:proofErr w:type="spellStart"/>
      <w:r>
        <w:t>Birkner</w:t>
      </w:r>
      <w:proofErr w:type="spellEnd"/>
      <w:r>
        <w:t xml:space="preserve">-Treasurer, Jacqueline </w:t>
      </w:r>
      <w:proofErr w:type="spellStart"/>
      <w:r>
        <w:t>Surmeier</w:t>
      </w:r>
      <w:proofErr w:type="spellEnd"/>
      <w:r>
        <w:t>-Office Clerk, Officer Travis Leroy, and Chief Laura Ottens were also present.</w:t>
      </w:r>
    </w:p>
    <w:p w14:paraId="3BF945BE" w14:textId="77777777" w:rsidR="007D4874" w:rsidRDefault="007D4874" w:rsidP="007D4874"/>
    <w:p w14:paraId="3F4BCD73" w14:textId="77777777" w:rsidR="007D4874" w:rsidRDefault="007D4874" w:rsidP="007D4874">
      <w:r>
        <w:t>Mayor Riley Goodwin led the Pledge of Allegiance.</w:t>
      </w:r>
    </w:p>
    <w:p w14:paraId="4FCC5652" w14:textId="77777777" w:rsidR="007D4874" w:rsidRDefault="007D4874" w:rsidP="007D4874"/>
    <w:p w14:paraId="727163FE" w14:textId="71D7566F" w:rsidR="007D4874" w:rsidRDefault="007D4874" w:rsidP="007D4874">
      <w:r>
        <w:t xml:space="preserve">Mayor Goodwin </w:t>
      </w:r>
      <w:r w:rsidR="00606502">
        <w:t xml:space="preserve">visited the Girl Scout Troop and </w:t>
      </w:r>
      <w:r>
        <w:t>signed a Proclamation making the week of March 8-14 Girl Scout Week.</w:t>
      </w:r>
    </w:p>
    <w:p w14:paraId="5A1583D3" w14:textId="77777777" w:rsidR="007D4874" w:rsidRDefault="007D4874" w:rsidP="007D4874"/>
    <w:p w14:paraId="066F27B2" w14:textId="5751F9F7" w:rsidR="007D4874" w:rsidRDefault="007D4874" w:rsidP="007D4874">
      <w:r>
        <w:t xml:space="preserve">Visitors present were Mike Trotter-County Journal and Charlie </w:t>
      </w:r>
      <w:proofErr w:type="spellStart"/>
      <w:r>
        <w:t>Heyl</w:t>
      </w:r>
      <w:proofErr w:type="spellEnd"/>
      <w:r>
        <w:t>.</w:t>
      </w:r>
    </w:p>
    <w:p w14:paraId="71529CAC" w14:textId="77777777" w:rsidR="007D4874" w:rsidRDefault="007D4874" w:rsidP="007D4874"/>
    <w:p w14:paraId="0951577E" w14:textId="7EDF2D0E" w:rsidR="007D4874" w:rsidRDefault="007D4874" w:rsidP="007D4874">
      <w:r>
        <w:t>Citizens Wishing to Speak: None</w:t>
      </w:r>
    </w:p>
    <w:p w14:paraId="5C1502F5" w14:textId="77777777" w:rsidR="007D4874" w:rsidRDefault="007D4874" w:rsidP="007D4874"/>
    <w:p w14:paraId="2D1F6405" w14:textId="7F3E63DE" w:rsidR="007D4874" w:rsidRDefault="007D4874" w:rsidP="007D4874">
      <w:r>
        <w:t>A motion was made by Chris and seconded by Roy Dean to approve the previous meeting minutes from March 2, 2026. Motion passed with roll call as follows: Roy Dean-yes, Mike -yes, Kenneth-yes, Todd-yes, Chris-yes, John -absent.</w:t>
      </w:r>
    </w:p>
    <w:p w14:paraId="284CE6B0" w14:textId="77777777" w:rsidR="007D4874" w:rsidRDefault="007D4874" w:rsidP="007D4874"/>
    <w:p w14:paraId="293AC3BB" w14:textId="54AD93D6" w:rsidR="007D4874" w:rsidRDefault="007D4874" w:rsidP="007D4874">
      <w:r>
        <w:t>A motion was made by Chris and seconded by Butch to approve the Personnel committee meeting minutes from March 2, 2026. Motion passed with roll call as follows: Roy Dean-</w:t>
      </w:r>
      <w:r w:rsidR="00606502">
        <w:t>yes</w:t>
      </w:r>
      <w:r>
        <w:t>, Mike -yes, Kenneth-yes, Todd-yes, Chris-yes, John -absent.</w:t>
      </w:r>
    </w:p>
    <w:p w14:paraId="20E59743" w14:textId="77777777" w:rsidR="007D4874" w:rsidRDefault="007D4874" w:rsidP="007D4874"/>
    <w:p w14:paraId="161F79E1" w14:textId="32AD6C58" w:rsidR="007D4874" w:rsidRDefault="007D4874" w:rsidP="007D4874">
      <w:r>
        <w:t>A motion was made by Butch and seconded by Mike to approve the Village Financial report. Michelle-Treasurer noted that there were a few wording changes on the report. Brokerage fee is around $900.00 per month. Interest at FNB Waterloo is just under $5,000.00 for the past 2 months. Motion passed with roll call as follows: Roy Dean-</w:t>
      </w:r>
      <w:r w:rsidR="00606502">
        <w:t>yes</w:t>
      </w:r>
      <w:r>
        <w:t>, Mike -yes, Kenneth-yes, Todd-yes, Chris-yes, John -absent.</w:t>
      </w:r>
    </w:p>
    <w:p w14:paraId="510A5249" w14:textId="50935892" w:rsidR="007D4874" w:rsidRDefault="007D4874" w:rsidP="007D4874"/>
    <w:p w14:paraId="63313B19" w14:textId="0933635D" w:rsidR="007D4874" w:rsidRDefault="007D4874" w:rsidP="007D4874">
      <w:r>
        <w:t>A motion was made by Chris and seconded by Roy Dean to approve paying the bills. Motion passed with roll call as follows: Roy Dean-</w:t>
      </w:r>
      <w:r w:rsidR="00606502">
        <w:t>yes</w:t>
      </w:r>
      <w:r>
        <w:t>, Mike -yes, Kenneth-yes, Todd-yes, Chris-yes, John -absent.</w:t>
      </w:r>
    </w:p>
    <w:p w14:paraId="538E8235" w14:textId="72B5188D" w:rsidR="007D4874" w:rsidRDefault="007D4874" w:rsidP="007D4874"/>
    <w:p w14:paraId="4E73B5F3" w14:textId="77777777" w:rsidR="007D4874" w:rsidRDefault="007D4874" w:rsidP="007D4874"/>
    <w:p w14:paraId="4817FD06" w14:textId="2A9BDAFE" w:rsidR="007D4874" w:rsidRDefault="007D4874" w:rsidP="007D4874">
      <w:r>
        <w:t xml:space="preserve">Correspondence: </w:t>
      </w:r>
      <w:r w:rsidR="00606502">
        <w:t xml:space="preserve"> Mayor Goodwin spoke with Juanita </w:t>
      </w:r>
      <w:proofErr w:type="spellStart"/>
      <w:r w:rsidR="00606502">
        <w:t>McBrian</w:t>
      </w:r>
      <w:proofErr w:type="spellEnd"/>
      <w:r w:rsidR="00606502">
        <w:t xml:space="preserve"> who told him that she seen that the scoreboard light at the Khoury League Park had been on for a while. He also noted that the playground equipment at the South Park needs some attention. David Greaney would like to see a dog park in our town. He would be interested in spearheading the project.</w:t>
      </w:r>
    </w:p>
    <w:p w14:paraId="18046751" w14:textId="77777777" w:rsidR="00606502" w:rsidRDefault="00606502" w:rsidP="007D4874"/>
    <w:p w14:paraId="3E2CEF4A" w14:textId="7BC28E12" w:rsidR="007D4874" w:rsidRDefault="007D4874" w:rsidP="007D4874">
      <w:r>
        <w:lastRenderedPageBreak/>
        <w:t xml:space="preserve">Mayor Goodwin reported that </w:t>
      </w:r>
      <w:r w:rsidR="00606502">
        <w:t xml:space="preserve">the storm sirens did not sound early enough during the last storm. He spoke with Fire Chief </w:t>
      </w:r>
      <w:proofErr w:type="spellStart"/>
      <w:r w:rsidR="00606502">
        <w:t>Bingel</w:t>
      </w:r>
      <w:proofErr w:type="spellEnd"/>
      <w:r w:rsidR="00606502">
        <w:t xml:space="preserve"> regarding this issue. The storm blew the roof off the old laundromat and Mayor Goodwin reached out to the owner about the damage. The owner is hoping to rebuild with a car wash/laundromat. The interior demo process had already begun before the storm hit. Mayor Goodwin has asked that any questions needing to be addressed ask him or another board member. The Village Attorney bill is four times higher than last year, so he asks not to text, call</w:t>
      </w:r>
      <w:r w:rsidR="001E39E3">
        <w:t xml:space="preserve"> or </w:t>
      </w:r>
      <w:r w:rsidR="00606502">
        <w:t>e-mail the Attorney. We are nearing the end of the fiscal year so please contact Mayor Goodwin before spending money before April 30</w:t>
      </w:r>
      <w:r w:rsidR="00606502" w:rsidRPr="00606502">
        <w:rPr>
          <w:vertAlign w:val="superscript"/>
        </w:rPr>
        <w:t>th</w:t>
      </w:r>
      <w:r w:rsidR="00606502">
        <w:t xml:space="preserve">. Make sure to get your budget requests in by next meeting. The Village received a check from the Pipeline Project in the amount of $53,250.00. Mayor Goodwin would like to use a portion of the money to purchase a Police Car. Butch said new Police cars were recently purchased, and he would rather see the money used to hire another Police Officer. The Church at 301 S. Hamilton had a $2,000.00 water leak and would like to help them with the cost. 405 Joan Ave also has a large leak he would like to help with. Roy Dean’s Trustee seat is coming open and a few suggestions were Christie Daugherty, Kevin McDonald and Doug </w:t>
      </w:r>
      <w:proofErr w:type="spellStart"/>
      <w:r w:rsidR="00606502">
        <w:t>Birkner</w:t>
      </w:r>
      <w:proofErr w:type="spellEnd"/>
      <w:r w:rsidR="00606502">
        <w:t xml:space="preserve">. May </w:t>
      </w:r>
      <w:proofErr w:type="spellStart"/>
      <w:r w:rsidR="00606502">
        <w:t>Ist</w:t>
      </w:r>
      <w:proofErr w:type="spellEnd"/>
      <w:r w:rsidR="00606502">
        <w:t xml:space="preserve"> the Grease cast along with the Red Grease Lightning car will be visiting Marissa and a parade will be held down Main St. to the High School. The parade will be led by our marching band. If you have a classic car and would like to be in the parade the line-up will start at Tiff’s Café.</w:t>
      </w:r>
    </w:p>
    <w:p w14:paraId="5CE4B256" w14:textId="77777777" w:rsidR="007D4874" w:rsidRDefault="007D4874" w:rsidP="007D4874"/>
    <w:p w14:paraId="4C9A7FE2" w14:textId="3A662F56" w:rsidR="007D4874" w:rsidRDefault="007D4874" w:rsidP="007D4874">
      <w:r>
        <w:t>Roy Dean-Public Improvements, Parks, MACC Building and Streets. Roy Dean had no report.</w:t>
      </w:r>
    </w:p>
    <w:p w14:paraId="5E28D77E" w14:textId="77777777" w:rsidR="007D4874" w:rsidRDefault="007D4874" w:rsidP="007D4874"/>
    <w:p w14:paraId="2BB45A21" w14:textId="3FBB2D1C" w:rsidR="007D4874" w:rsidRDefault="007D4874" w:rsidP="007D4874">
      <w:r>
        <w:t>John -Public Safety, Police, Ambulance, Nuisance, Zoning and E.S.D.A.  John was absent.</w:t>
      </w:r>
    </w:p>
    <w:p w14:paraId="453BB581" w14:textId="77777777" w:rsidR="007D4874" w:rsidRDefault="007D4874" w:rsidP="007D4874"/>
    <w:p w14:paraId="2D7F517B" w14:textId="79A0466D" w:rsidR="007D4874" w:rsidRDefault="007D4874" w:rsidP="007D4874">
      <w:r>
        <w:t xml:space="preserve">Butch-Utilities-Water and Sewer. Butch reported that </w:t>
      </w:r>
      <w:r w:rsidR="00606502">
        <w:t xml:space="preserve">the street workers will be painting the railing at Village Hall. He asked what color and decided on black. The sidewalk project will be starting again. Let Butch know if you see a sidewalk that need to be replaced. Graveyard ditches will be cleaned this week. Butch would like to purchase about 6 pin blocks at $166.00 each to use as a backdrop for picking up limbs and debris at the city shed. He noted that we have a big homeless problem and the bathrooms at the South Park will be locked at 4:00pm. Mayor Goodwin said they are waiting on a title company to get back to them and then charges may be brought forward regarding a recent vacant property that caught on fire. Butch is going to check the price to get 2 port-a-potties for the parks. Doug </w:t>
      </w:r>
      <w:proofErr w:type="spellStart"/>
      <w:r w:rsidR="00606502">
        <w:t>Birkner</w:t>
      </w:r>
      <w:proofErr w:type="spellEnd"/>
      <w:r w:rsidR="00606502">
        <w:t xml:space="preserve"> wrote 9 violations and 4 citations.</w:t>
      </w:r>
    </w:p>
    <w:p w14:paraId="2B37B56A" w14:textId="77777777" w:rsidR="00606502" w:rsidRDefault="00606502" w:rsidP="007D4874"/>
    <w:p w14:paraId="08659C6D" w14:textId="14EE74C9" w:rsidR="007D4874" w:rsidRDefault="007D4874" w:rsidP="007D4874">
      <w:r>
        <w:t>Chris-Finance, Ordinances, Personnel and Budget.  No report</w:t>
      </w:r>
    </w:p>
    <w:p w14:paraId="3D2EB2AD" w14:textId="77777777" w:rsidR="007D4874" w:rsidRDefault="007D4874" w:rsidP="007D4874"/>
    <w:p w14:paraId="43896FB6" w14:textId="77777777" w:rsidR="007D4874" w:rsidRDefault="007D4874" w:rsidP="007D4874">
      <w:r>
        <w:t>Todd-Beautification. No report</w:t>
      </w:r>
    </w:p>
    <w:p w14:paraId="0A8F834B" w14:textId="77777777" w:rsidR="007D4874" w:rsidRDefault="007D4874" w:rsidP="007D4874"/>
    <w:p w14:paraId="3EAC967C" w14:textId="77777777" w:rsidR="007D4874" w:rsidRDefault="007D4874" w:rsidP="007D4874">
      <w:r>
        <w:t>Mike-Landfill. No report.</w:t>
      </w:r>
    </w:p>
    <w:p w14:paraId="7E15DC66" w14:textId="77777777" w:rsidR="007D4874" w:rsidRDefault="007D4874" w:rsidP="007D4874"/>
    <w:p w14:paraId="27B52E97" w14:textId="729FA463" w:rsidR="007D4874" w:rsidRDefault="007D4874" w:rsidP="007D4874">
      <w:r>
        <w:t>Building &amp; Zoning: No report.</w:t>
      </w:r>
    </w:p>
    <w:p w14:paraId="6CC9224E" w14:textId="77777777" w:rsidR="007D4874" w:rsidRDefault="007D4874" w:rsidP="007D4874"/>
    <w:p w14:paraId="57A0C2CB" w14:textId="7780EF5B" w:rsidR="00606502" w:rsidRDefault="00606502" w:rsidP="007D4874">
      <w:r>
        <w:lastRenderedPageBreak/>
        <w:t xml:space="preserve">Charlie </w:t>
      </w:r>
      <w:proofErr w:type="spellStart"/>
      <w:r>
        <w:t>Heyl</w:t>
      </w:r>
      <w:proofErr w:type="spellEnd"/>
      <w:r>
        <w:t xml:space="preserve"> spoke about the tornado sirens and the storm shelter at the Church. He said that both times the sirens went off nobody from the Village or the Police department showed up. He said that the sirens went off too late the first storm but only 1 person showed up at the shelter, so it was not a big deal. The second time they had a 20 min warning from Nanette Campbell’s daughter. The Police used to open the storm shelter, but we may not always have an Officer on duty. Butch asked if auto locks could be installed so it would be easy to drive by and unlock the doors. Sunday 14 people and 4 dogs used the shelter. Charlie also said that Cintas came and inspected the fire extinguishers and there are 4 Exit signs that need new light bulbs. Cintas will come back and inspect them once they are fixed. The Village is responsible for the Emergency and Exit lights. Charlie can contact Cintas for us if needed once we are ready for the Exit signs to be inspected.</w:t>
      </w:r>
    </w:p>
    <w:p w14:paraId="3AEA3970" w14:textId="77777777" w:rsidR="00606502" w:rsidRDefault="00606502" w:rsidP="007D4874"/>
    <w:p w14:paraId="7B36072A" w14:textId="77777777" w:rsidR="007D4874" w:rsidRDefault="007D4874" w:rsidP="007D4874">
      <w:r>
        <w:t>Old Business:</w:t>
      </w:r>
    </w:p>
    <w:p w14:paraId="62BDC7C6" w14:textId="77777777" w:rsidR="007D4874" w:rsidRDefault="007D4874" w:rsidP="007D4874"/>
    <w:p w14:paraId="774AD275" w14:textId="44346871" w:rsidR="00606502" w:rsidRDefault="00606502" w:rsidP="00606502">
      <w:r>
        <w:t>A motion was made by Chris and seconded by Roy Dean to approve entering a</w:t>
      </w:r>
      <w:r w:rsidR="007D4874">
        <w:t xml:space="preserve"> contract with Falling Skies Pyrotechnics for fireworks for Coal Festival </w:t>
      </w:r>
      <w:r>
        <w:t>2026. Motion passed with roll call as follows: Roy Dean-yes, Mike -yes, Kenneth-yes, Todd-yes, Chris-yes, John -absent.</w:t>
      </w:r>
    </w:p>
    <w:p w14:paraId="25A5D7F7" w14:textId="0C78C91E" w:rsidR="007D4874" w:rsidRDefault="007D4874" w:rsidP="007D4874"/>
    <w:p w14:paraId="665ADAD2" w14:textId="77777777" w:rsidR="007D4874" w:rsidRDefault="007D4874" w:rsidP="007D4874"/>
    <w:p w14:paraId="40E77ABC" w14:textId="1A50316D" w:rsidR="00606502" w:rsidRDefault="00606502" w:rsidP="00606502">
      <w:r>
        <w:t>A motion was made by Chris and seconded by Butch to approve t</w:t>
      </w:r>
      <w:r w:rsidR="007D4874">
        <w:t>he Resolution to enter in an Intergovernmental grant with the Fire Protection District re: the water meter reader receiver location</w:t>
      </w:r>
      <w:r>
        <w:t>.</w:t>
      </w:r>
      <w:r w:rsidRPr="00606502">
        <w:t xml:space="preserve"> </w:t>
      </w:r>
      <w:r>
        <w:t>Motion passed with roll call as follows: Roy Dean-yes, Mike -yes, Kenneth-yes, Todd-yes, Chris-yes, John -absent.</w:t>
      </w:r>
    </w:p>
    <w:p w14:paraId="72F59456" w14:textId="77777777" w:rsidR="00606502" w:rsidRDefault="00606502" w:rsidP="00606502"/>
    <w:p w14:paraId="46899E0E" w14:textId="6E06CEE7" w:rsidR="007D4874" w:rsidRDefault="00606502" w:rsidP="007D4874">
      <w:r>
        <w:t>A motion was made by Butch and seconded by Todd to approve giving a 10% break to the owner of 405 Joan Ave. on the water bill due to a leak. This is the second leak that at this address. The first leak they were given a break on the sewer. They have made $2,000.00 in payments on the bills but still have a large amount to go. Mayor Goodwin would like to give them a $1,000.00 credit. Chris noted that if we do this for one customer then we would need to do it for all that have a leak. Todd Suggested that 10% would be a good compromise. Motion passed with roll call as follows: Roy Dean-yes, Mike -yes, Kenneth-yes, Todd-yes, Chris-yes, John -absent.</w:t>
      </w:r>
    </w:p>
    <w:p w14:paraId="28814AEA" w14:textId="77777777" w:rsidR="007D4874" w:rsidRDefault="007D4874" w:rsidP="007D4874"/>
    <w:p w14:paraId="0323C5F5" w14:textId="77777777" w:rsidR="007D4874" w:rsidRDefault="007D4874" w:rsidP="007D4874">
      <w:r>
        <w:t>New Business:</w:t>
      </w:r>
    </w:p>
    <w:p w14:paraId="5A042B54" w14:textId="77777777" w:rsidR="00235EDC" w:rsidRDefault="00235EDC"/>
    <w:p w14:paraId="67FE6A5B" w14:textId="450C74B0" w:rsidR="00606502" w:rsidRDefault="00606502" w:rsidP="00606502">
      <w:r>
        <w:t xml:space="preserve">A motion was made by Chris and seconded by Roy Dean to approve Jacqueline </w:t>
      </w:r>
      <w:proofErr w:type="spellStart"/>
      <w:r>
        <w:t>Surmeier</w:t>
      </w:r>
      <w:proofErr w:type="spellEnd"/>
      <w:r>
        <w:t xml:space="preserve"> as Deputy Clerk. Motion passed with roll call as follows: Roy Dean-yes, Mike -yes, Kenneth-yes, Todd-yes, Chris-yes, John -absent.</w:t>
      </w:r>
    </w:p>
    <w:p w14:paraId="29686470" w14:textId="264302DF" w:rsidR="00606502" w:rsidRDefault="00606502"/>
    <w:p w14:paraId="24291F33" w14:textId="22B686A8" w:rsidR="00606502" w:rsidRDefault="00606502" w:rsidP="00606502">
      <w:r>
        <w:t>A motion was made by Chris and seconded by Butch to approve removing Donna Stewart-retiring and Roy Dean Dickey-resigning from all accounts at FNB Waterloo. Motion passed with roll call as follows: Roy Dean-abstain, Mike -yes, Kenneth-yes, Todd-yes, Chris-yes, John -absent.</w:t>
      </w:r>
    </w:p>
    <w:p w14:paraId="35FD53BE" w14:textId="77777777" w:rsidR="00606502" w:rsidRDefault="00606502" w:rsidP="00606502"/>
    <w:p w14:paraId="0488469D" w14:textId="0F058A3F" w:rsidR="00606502" w:rsidRDefault="00606502" w:rsidP="00606502">
      <w:r>
        <w:lastRenderedPageBreak/>
        <w:t xml:space="preserve">A motion was made by Todd and seconded by Mike to approve adding Kenneth Chandler and Jacqueline </w:t>
      </w:r>
      <w:proofErr w:type="spellStart"/>
      <w:r>
        <w:t>Surmeier</w:t>
      </w:r>
      <w:proofErr w:type="spellEnd"/>
      <w:r>
        <w:t xml:space="preserve"> to all accounts at FNB Waterloo. Mayor Riley Goodwin and Michelle </w:t>
      </w:r>
      <w:proofErr w:type="spellStart"/>
      <w:r>
        <w:t>Birkner</w:t>
      </w:r>
      <w:proofErr w:type="spellEnd"/>
      <w:r>
        <w:t xml:space="preserve"> will remain as authorized signers.</w:t>
      </w:r>
      <w:r w:rsidRPr="00606502">
        <w:t xml:space="preserve"> </w:t>
      </w:r>
      <w:r>
        <w:t>Motion passed with roll call as follows: Roy Dean-yes, Mike -yes, Kenneth-abstain, Todd-yes, Chris-yes, John -absent.</w:t>
      </w:r>
    </w:p>
    <w:p w14:paraId="6BDC2B3D" w14:textId="77777777" w:rsidR="00606502" w:rsidRDefault="00606502" w:rsidP="00606502"/>
    <w:p w14:paraId="719EA385" w14:textId="4BD9DE8D" w:rsidR="00606502" w:rsidRDefault="00606502" w:rsidP="00606502">
      <w:r>
        <w:t xml:space="preserve">A motion was made by Butch and seconded by Todd to approve the request from the USDA to separate the water account and the sewer account. A new account will have to be opened to separate. The signers on the account will be Mayor Riley Goodwin, Kenneth Chandler, Michelle </w:t>
      </w:r>
      <w:proofErr w:type="spellStart"/>
      <w:r>
        <w:t>Birkner</w:t>
      </w:r>
      <w:proofErr w:type="spellEnd"/>
      <w:r>
        <w:t xml:space="preserve"> and Jacqueline </w:t>
      </w:r>
      <w:proofErr w:type="spellStart"/>
      <w:r>
        <w:t>Surmeier</w:t>
      </w:r>
      <w:proofErr w:type="spellEnd"/>
      <w:r>
        <w:t>. A letter was sent f</w:t>
      </w:r>
      <w:r w:rsidR="00A8033D">
        <w:t>rom</w:t>
      </w:r>
      <w:r>
        <w:t xml:space="preserve"> the USDA stating the this would be required by May 1, 2026. Motion passed with roll call as follows: Roy Dean-yes, Mike -yes, Kenneth-yes, Todd-yes, Chris-yes, John -absent.</w:t>
      </w:r>
    </w:p>
    <w:p w14:paraId="60998713" w14:textId="77777777" w:rsidR="00606502" w:rsidRDefault="00606502" w:rsidP="00606502"/>
    <w:p w14:paraId="38CF59CA" w14:textId="16BF2C67" w:rsidR="00606502" w:rsidRDefault="00606502" w:rsidP="00606502">
      <w:r>
        <w:t>A motion was made by Todd and seconded by Mike to approve renewing a peddler’s license for Hot Mess Express Coffee Truck (Jana Rapp). Motion passed with roll call as follows: Roy Dean-yes, Mike -yes, Kenneth-yes, Todd-yes, Chris-yes, John -absent.</w:t>
      </w:r>
    </w:p>
    <w:p w14:paraId="78DD3CC3" w14:textId="77777777" w:rsidR="00606502" w:rsidRDefault="00606502" w:rsidP="00606502"/>
    <w:p w14:paraId="75D863CB" w14:textId="009E2D20" w:rsidR="00606502" w:rsidRDefault="00606502" w:rsidP="00606502">
      <w:r>
        <w:t xml:space="preserve">A motion was made </w:t>
      </w:r>
      <w:r w:rsidR="001E39E3">
        <w:t xml:space="preserve">by </w:t>
      </w:r>
      <w:r>
        <w:t>Butch and seconded by Chris to approve the use of White Oak Ball Diamonds for the AB Softball Foundation to hold a softball tournament on June 27, 2026. Summer ball is usually finished by this date so there will be no conflicts. Motion passed with roll call as follows: Roy Dean-yes, Mike -yes, Kenneth-yes, Todd-yes, Chris-yes, John -absent.</w:t>
      </w:r>
    </w:p>
    <w:p w14:paraId="3929935E" w14:textId="09794ECC" w:rsidR="00606502" w:rsidRDefault="00606502" w:rsidP="00606502"/>
    <w:p w14:paraId="0B90BE01" w14:textId="77777777" w:rsidR="00606502" w:rsidRDefault="00606502" w:rsidP="00606502">
      <w:r>
        <w:t>A motion was made by Chris and seconded by Todd to approve the purchase of a spare influent pump for the sewer plant at a cost of $8,831.16. Motion passed with roll call as follows: Roy Dean-yes, Mike -yes, Kenneth-yes, Todd-yes, Chris-yes, John -absent.</w:t>
      </w:r>
    </w:p>
    <w:p w14:paraId="16861FD3" w14:textId="4AD5D593" w:rsidR="00606502" w:rsidRDefault="00606502" w:rsidP="00606502"/>
    <w:p w14:paraId="1873A787" w14:textId="77777777" w:rsidR="00606502" w:rsidRDefault="00606502" w:rsidP="00606502">
      <w:r>
        <w:t>A motion was made by Butch and seconded by Chris to approve postponing the consideration of selling the 2021 Chevrolet Tahoe and the 2014 Ford Explorer. Motion passed with roll call as follows: Roy Dean-yes, Mike -yes, Kenneth-yes, Todd-yes, Chris-yes, John -absent.</w:t>
      </w:r>
    </w:p>
    <w:p w14:paraId="2EBD5CAA" w14:textId="27EEA941" w:rsidR="00606502" w:rsidRDefault="00606502" w:rsidP="00606502"/>
    <w:p w14:paraId="70802456" w14:textId="62F07F43" w:rsidR="00606502" w:rsidRDefault="00606502" w:rsidP="00606502">
      <w:r>
        <w:t>A motion was made by Butch and seconded by Mike to postpone the consideration of approving the selling of the old Marissa Chamber of Commerce Building located at 203 Main St., PN: 21.270-1150.13.</w:t>
      </w:r>
    </w:p>
    <w:p w14:paraId="59205B5C" w14:textId="77777777" w:rsidR="00606502" w:rsidRDefault="00606502" w:rsidP="00606502"/>
    <w:p w14:paraId="3D44B2D1" w14:textId="1BFE8FFB" w:rsidR="00606502" w:rsidRDefault="00606502" w:rsidP="00606502">
      <w:r>
        <w:t xml:space="preserve">A motion was made by Chris and seconded by Roy Dean to approve paying Chris Daugherty-Building and Zoning $50.00 per solar panel inspection retroactive to day 1. Discussion was had regarding how much was entailed to do the solar panels. Charlie </w:t>
      </w:r>
      <w:proofErr w:type="spellStart"/>
      <w:r>
        <w:t>Heyl</w:t>
      </w:r>
      <w:proofErr w:type="spellEnd"/>
      <w:r>
        <w:t xml:space="preserve"> was at the meeting and was the inspector, so he answered the question. Nothing more is done for the inspection except for all the extra paperwork which he always gave to Donna to do. Mayor Goodwin then asked Michelle and Jacqueline if they took care of all of paperwork or if Chris did. They told him that they still filled out and sent in all paperwork. They also receive and answer all emails from the County and deal with the checks that need to be sent. Mayor Goodwin asked if ladders had to be used to get on top of the roof. </w:t>
      </w:r>
      <w:r>
        <w:lastRenderedPageBreak/>
        <w:t>Charlie told him that he never had to do that. Todd said that if Chris did all the paperwork associated with the solar panels, then he would be ok with giving him the money. Michelle suggested that it was best to stay the way it is. Mike asked Charlie how long it took to inspect solar panels. Charlie told him about 20 minutes. Mayor Goodwin asked if the $50.00 amount was in the minutes as an agreed amount when Chris was hired. Jacqueline said that she had read through the minutes, and it was not in them. The motion did not pass. Roll call was as follows: Roy Dean-yes, Mike -yes, Kenneth-no, Todd-no, Chris-no, John -absent.</w:t>
      </w:r>
    </w:p>
    <w:p w14:paraId="1456272D" w14:textId="77777777" w:rsidR="00606502" w:rsidRDefault="00606502" w:rsidP="00606502"/>
    <w:p w14:paraId="613B3740" w14:textId="01258F78" w:rsidR="00606502" w:rsidRDefault="00606502" w:rsidP="00606502">
      <w:r>
        <w:t>A motion was made by Mike and seconded by Todd to adjourn at 8:37pm. Motion passed. 5-ayes, 0-nayes, 1-absent.</w:t>
      </w:r>
    </w:p>
    <w:p w14:paraId="7FBFB8D4" w14:textId="37C37C46" w:rsidR="00606502" w:rsidRDefault="00606502" w:rsidP="00606502"/>
    <w:p w14:paraId="2CE26B1D" w14:textId="0F8CCC2D" w:rsidR="00606502" w:rsidRDefault="00606502" w:rsidP="00606502"/>
    <w:p w14:paraId="33027FB5" w14:textId="05B469BC" w:rsidR="00606502" w:rsidRDefault="00606502" w:rsidP="00606502"/>
    <w:p w14:paraId="07E1C92A" w14:textId="6DF40F1D" w:rsidR="00606502" w:rsidRDefault="00606502" w:rsidP="00606502"/>
    <w:p w14:paraId="728FA4B2" w14:textId="7B09AAE8" w:rsidR="00606502" w:rsidRDefault="00606502" w:rsidP="00606502"/>
    <w:p w14:paraId="56CC69AA" w14:textId="589EABC9" w:rsidR="00606502" w:rsidRDefault="00606502"/>
    <w:sectPr w:rsidR="00606502"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74"/>
    <w:rsid w:val="00016D04"/>
    <w:rsid w:val="001020DF"/>
    <w:rsid w:val="001E39E3"/>
    <w:rsid w:val="00235EDC"/>
    <w:rsid w:val="004C7BE0"/>
    <w:rsid w:val="00606502"/>
    <w:rsid w:val="007D4874"/>
    <w:rsid w:val="008507BD"/>
    <w:rsid w:val="009B2FA2"/>
    <w:rsid w:val="00A8033D"/>
    <w:rsid w:val="00B2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E0363"/>
  <w15:chartTrackingRefBased/>
  <w15:docId w15:val="{E206B3A9-AB36-7446-BE27-48487CA0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74"/>
  </w:style>
  <w:style w:type="paragraph" w:styleId="Heading1">
    <w:name w:val="heading 1"/>
    <w:basedOn w:val="Normal"/>
    <w:next w:val="Normal"/>
    <w:link w:val="Heading1Char"/>
    <w:uiPriority w:val="9"/>
    <w:qFormat/>
    <w:rsid w:val="007D4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8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8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8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8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874"/>
    <w:rPr>
      <w:rFonts w:eastAsiaTheme="majorEastAsia" w:cstheme="majorBidi"/>
      <w:color w:val="272727" w:themeColor="text1" w:themeTint="D8"/>
    </w:rPr>
  </w:style>
  <w:style w:type="paragraph" w:styleId="Title">
    <w:name w:val="Title"/>
    <w:basedOn w:val="Normal"/>
    <w:next w:val="Normal"/>
    <w:link w:val="TitleChar"/>
    <w:uiPriority w:val="10"/>
    <w:qFormat/>
    <w:rsid w:val="007D48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8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8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4874"/>
    <w:rPr>
      <w:i/>
      <w:iCs/>
      <w:color w:val="404040" w:themeColor="text1" w:themeTint="BF"/>
    </w:rPr>
  </w:style>
  <w:style w:type="paragraph" w:styleId="ListParagraph">
    <w:name w:val="List Paragraph"/>
    <w:basedOn w:val="Normal"/>
    <w:uiPriority w:val="34"/>
    <w:qFormat/>
    <w:rsid w:val="007D4874"/>
    <w:pPr>
      <w:ind w:left="720"/>
      <w:contextualSpacing/>
    </w:pPr>
  </w:style>
  <w:style w:type="character" w:styleId="IntenseEmphasis">
    <w:name w:val="Intense Emphasis"/>
    <w:basedOn w:val="DefaultParagraphFont"/>
    <w:uiPriority w:val="21"/>
    <w:qFormat/>
    <w:rsid w:val="007D4874"/>
    <w:rPr>
      <w:i/>
      <w:iCs/>
      <w:color w:val="0F4761" w:themeColor="accent1" w:themeShade="BF"/>
    </w:rPr>
  </w:style>
  <w:style w:type="paragraph" w:styleId="IntenseQuote">
    <w:name w:val="Intense Quote"/>
    <w:basedOn w:val="Normal"/>
    <w:next w:val="Normal"/>
    <w:link w:val="IntenseQuoteChar"/>
    <w:uiPriority w:val="30"/>
    <w:qFormat/>
    <w:rsid w:val="007D4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874"/>
    <w:rPr>
      <w:i/>
      <w:iCs/>
      <w:color w:val="0F4761" w:themeColor="accent1" w:themeShade="BF"/>
    </w:rPr>
  </w:style>
  <w:style w:type="character" w:styleId="IntenseReference">
    <w:name w:val="Intense Reference"/>
    <w:basedOn w:val="DefaultParagraphFont"/>
    <w:uiPriority w:val="32"/>
    <w:qFormat/>
    <w:rsid w:val="007D48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1693</Words>
  <Characters>9654</Characters>
  <Application>Microsoft Office Word</Application>
  <DocSecurity>0</DocSecurity>
  <Lines>80</Lines>
  <Paragraphs>22</Paragraphs>
  <ScaleCrop>false</ScaleCrop>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3</cp:revision>
  <dcterms:created xsi:type="dcterms:W3CDTF">2026-04-07T03:05:00Z</dcterms:created>
  <dcterms:modified xsi:type="dcterms:W3CDTF">2026-04-07T03:06:00Z</dcterms:modified>
</cp:coreProperties>
</file>