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D4849" w14:textId="7A7C50A8" w:rsidR="00103083" w:rsidRDefault="00103083" w:rsidP="00103083">
      <w:r>
        <w:t>Regular Meeting         Village Hall    Monday, December 1</w:t>
      </w:r>
      <w:r w:rsidR="008D2889">
        <w:t>5</w:t>
      </w:r>
      <w:r>
        <w:t xml:space="preserve">, </w:t>
      </w:r>
      <w:proofErr w:type="gramStart"/>
      <w:r>
        <w:t>2025</w:t>
      </w:r>
      <w:proofErr w:type="gramEnd"/>
      <w:r>
        <w:t xml:space="preserve">          7:00 pm</w:t>
      </w:r>
    </w:p>
    <w:p w14:paraId="162B0ED6" w14:textId="77777777" w:rsidR="00103083" w:rsidRDefault="00103083" w:rsidP="00103083"/>
    <w:p w14:paraId="0CE4D407" w14:textId="77777777" w:rsidR="00103083" w:rsidRDefault="00103083" w:rsidP="00103083">
      <w:r>
        <w:t xml:space="preserve">The regular meeting of the Village Board opened with Mayor Riley Goodwin presiding. Trustees present were Roy Dean Dickey, Mike </w:t>
      </w:r>
      <w:proofErr w:type="spellStart"/>
      <w:r>
        <w:t>Marler</w:t>
      </w:r>
      <w:proofErr w:type="spellEnd"/>
      <w:r>
        <w:t xml:space="preserve">, Kenneth (Butch) Chandler, Todd </w:t>
      </w:r>
      <w:proofErr w:type="spellStart"/>
      <w:r>
        <w:t>Kinzel</w:t>
      </w:r>
      <w:proofErr w:type="spellEnd"/>
      <w:r>
        <w:t xml:space="preserve"> and Chris </w:t>
      </w:r>
      <w:proofErr w:type="spellStart"/>
      <w:r>
        <w:t>Klingeman</w:t>
      </w:r>
      <w:proofErr w:type="spellEnd"/>
      <w:r>
        <w:t>, and John Baker.</w:t>
      </w:r>
    </w:p>
    <w:p w14:paraId="41A6D16E" w14:textId="77777777" w:rsidR="00103083" w:rsidRDefault="00103083" w:rsidP="00103083"/>
    <w:p w14:paraId="37BD4E57" w14:textId="50DBD4AC" w:rsidR="00103083" w:rsidRDefault="00103083" w:rsidP="00103083">
      <w:r>
        <w:t xml:space="preserve"> </w:t>
      </w:r>
      <w:r w:rsidR="008D2889">
        <w:t xml:space="preserve">David </w:t>
      </w:r>
      <w:proofErr w:type="spellStart"/>
      <w:r w:rsidR="008D2889">
        <w:t>Schneidewind</w:t>
      </w:r>
      <w:proofErr w:type="spellEnd"/>
      <w:r>
        <w:t>-Village Attorney</w:t>
      </w:r>
      <w:r w:rsidR="008D2889">
        <w:t xml:space="preserve">, Chris Daugherty-Building &amp; Zoning, Donna Stewart-Village Collector and Michelle </w:t>
      </w:r>
      <w:proofErr w:type="spellStart"/>
      <w:r w:rsidR="008D2889">
        <w:t>Birkner</w:t>
      </w:r>
      <w:proofErr w:type="spellEnd"/>
      <w:r w:rsidR="008D2889">
        <w:t>-Treasurer</w:t>
      </w:r>
      <w:r>
        <w:t>.</w:t>
      </w:r>
    </w:p>
    <w:p w14:paraId="7473303A" w14:textId="77777777" w:rsidR="00103083" w:rsidRDefault="00103083" w:rsidP="00103083"/>
    <w:p w14:paraId="020E0BFF" w14:textId="77777777" w:rsidR="00103083" w:rsidRDefault="00103083" w:rsidP="00103083">
      <w:r>
        <w:t>Mayor Riley Goodwin led the Pledge of Allegiance.</w:t>
      </w:r>
    </w:p>
    <w:p w14:paraId="6FEEF0E7" w14:textId="77777777" w:rsidR="00103083" w:rsidRDefault="00103083" w:rsidP="00103083"/>
    <w:p w14:paraId="3C9CC1C3" w14:textId="684D02D0" w:rsidR="00103083" w:rsidRDefault="00103083" w:rsidP="00103083">
      <w:r>
        <w:t xml:space="preserve">Visitors present were </w:t>
      </w:r>
      <w:r w:rsidR="008D2889">
        <w:t>O</w:t>
      </w:r>
      <w:r w:rsidR="00365A69">
        <w:t>swald</w:t>
      </w:r>
      <w:r w:rsidR="008D2889">
        <w:t xml:space="preserve"> Kratz, Teresa Holloway, Eric Hines, Elliott Hines</w:t>
      </w:r>
      <w:r>
        <w:t xml:space="preserve"> and Mike Trotter-County Journal.</w:t>
      </w:r>
    </w:p>
    <w:p w14:paraId="64C21959" w14:textId="77777777" w:rsidR="00103083" w:rsidRDefault="00103083" w:rsidP="00103083"/>
    <w:p w14:paraId="05535E6D" w14:textId="77777777" w:rsidR="00103083" w:rsidRDefault="00103083" w:rsidP="00103083">
      <w:r>
        <w:t>Citizens Wishing to Speak:</w:t>
      </w:r>
    </w:p>
    <w:p w14:paraId="09589E69" w14:textId="77777777" w:rsidR="00365A69" w:rsidRDefault="00365A69" w:rsidP="00103083"/>
    <w:p w14:paraId="53EA9DE3" w14:textId="706A4AE9" w:rsidR="00365A69" w:rsidRDefault="00365A69" w:rsidP="00103083">
      <w:r>
        <w:t>Ozzie Kratz would like to have his water turned on at his home. He had an issue with someone living in his home and had asked for the water to be shut off and then when he finally got them removed, he went and paid the bill and asked for it to be turned back on. He said that he should not have to pay a deposit again and that he doesn’t owe any money. Riley asked him to come back to Village Hall in the morning and they would get it figured out.</w:t>
      </w:r>
    </w:p>
    <w:p w14:paraId="09DA98FF" w14:textId="77777777" w:rsidR="00365A69" w:rsidRDefault="00365A69" w:rsidP="00103083"/>
    <w:p w14:paraId="0FEF3DB0" w14:textId="2DF2AE8D" w:rsidR="00365A69" w:rsidRDefault="00365A69" w:rsidP="00103083">
      <w:r>
        <w:t>Eric Hines thanked Mayor Goodwin for addressing the sewer problem that was at the apartments he is renting from. He said that Mayor Goodwin and the Board are doing a good job. Mayor Goodwin said that he looked it up and we have an Ordinance that protects renters. He spoke with the manager of the building and was able to help resolve the issue.</w:t>
      </w:r>
    </w:p>
    <w:p w14:paraId="11090BBB" w14:textId="77777777" w:rsidR="00365A69" w:rsidRDefault="00365A69" w:rsidP="00103083"/>
    <w:p w14:paraId="469C258F" w14:textId="029F1107" w:rsidR="00365A69" w:rsidRDefault="00365A69" w:rsidP="00103083">
      <w:r>
        <w:t xml:space="preserve">Donna Stewart has been working for the Village for the past 36 years and announced tonight that she will be retiring in the spring. She recently became a grandma and wants to devote her time to her grandchild. </w:t>
      </w:r>
      <w:r w:rsidR="00C612EE">
        <w:t>Mayor Goodwin said that even though he and Donna don’t always see eye to eye she is great at her job and knows all the rules and helps to keep everyone in line. She will be missed and thanked her for all she does.</w:t>
      </w:r>
    </w:p>
    <w:p w14:paraId="699189CA" w14:textId="77777777" w:rsidR="00103083" w:rsidRDefault="00103083" w:rsidP="00103083"/>
    <w:p w14:paraId="0F5FFEF9" w14:textId="60B7508D" w:rsidR="00103083" w:rsidRDefault="00103083" w:rsidP="00103083">
      <w:r>
        <w:t xml:space="preserve">A motion was made by Butch and seconded by Chris to approve the previous meeting minutes from </w:t>
      </w:r>
      <w:r w:rsidR="008D2889">
        <w:t>December 1</w:t>
      </w:r>
      <w:r>
        <w:t xml:space="preserve">, 2025. </w:t>
      </w:r>
      <w:r w:rsidR="008D2889">
        <w:t xml:space="preserve">Mike noted that $81,0000.00 need to be changed to $81,000.00. It had an extra zero. Motion </w:t>
      </w:r>
      <w:r>
        <w:t>passed with roll call as follows: Roy Dean-yes, Mike -yes, Kenneth-yes, Todd-yes, Chris-yes, John -yes.</w:t>
      </w:r>
    </w:p>
    <w:p w14:paraId="4E2FC8D3" w14:textId="77777777" w:rsidR="008D2889" w:rsidRDefault="008D2889" w:rsidP="00103083"/>
    <w:p w14:paraId="0816FE98" w14:textId="391EEF43" w:rsidR="008D2889" w:rsidRDefault="008D2889" w:rsidP="008D2889">
      <w:r>
        <w:t>A motion was made by Chris and seconded by John to approve the financial reports. Motion passed with roll call as follows: Roy Dean-yes, Mike -yes, Kenneth-yes, Todd-yes, Chris-yes, John -yes.</w:t>
      </w:r>
    </w:p>
    <w:p w14:paraId="576C833B" w14:textId="77777777" w:rsidR="008D2889" w:rsidRDefault="008D2889" w:rsidP="008D2889"/>
    <w:p w14:paraId="6FA23B4D" w14:textId="7AEEEF2A" w:rsidR="00103083" w:rsidRDefault="008D2889" w:rsidP="00103083">
      <w:r>
        <w:lastRenderedPageBreak/>
        <w:t>A motion was made by John and seconded by Chris to approve paying the bills of the Village. Motion passed with roll call as follows: Roy Dean-yes, Mike -yes, Kenneth-yes, Todd-yes, Chris-yes, John -yes.</w:t>
      </w:r>
    </w:p>
    <w:p w14:paraId="08690519" w14:textId="77777777" w:rsidR="00103083" w:rsidRDefault="00103083" w:rsidP="00103083"/>
    <w:p w14:paraId="3FF54A14" w14:textId="77777777" w:rsidR="00103083" w:rsidRDefault="00103083" w:rsidP="00103083">
      <w:r>
        <w:t>No correspondence.</w:t>
      </w:r>
    </w:p>
    <w:p w14:paraId="4027AB5F" w14:textId="77777777" w:rsidR="00103083" w:rsidRDefault="00103083" w:rsidP="00103083"/>
    <w:p w14:paraId="4CE627A3" w14:textId="3C399DF0" w:rsidR="00103083" w:rsidRDefault="00103083" w:rsidP="00103083">
      <w:r>
        <w:t xml:space="preserve">Mayor Goodwin </w:t>
      </w:r>
      <w:r w:rsidR="00365A69">
        <w:t>reported that if you are renting and the property is unsafe reach out to the Village, and they can try to help you. With the end of the year approaching, he would like to thank everyone. Many improvements have been made throughout the Village and Chief Ottens has been a great asset to have in our town. He is learning a lot on the job and thanks everyone for the patience and understanding while he navigates this new adventure. He reported that 14 out of 17 accounts at FNB Waterloo have been earning interest. 3 accounts were waiting on signatures but now have been signed and will begin earning interest. A Village Administrator will not be hired at this time but will remain in the Ordinance in case one is needed in the future. The decorations on Main St. look good.</w:t>
      </w:r>
    </w:p>
    <w:p w14:paraId="348B8709" w14:textId="77777777" w:rsidR="00103083" w:rsidRDefault="00103083" w:rsidP="00103083"/>
    <w:p w14:paraId="67C8308B" w14:textId="1157CC33" w:rsidR="00103083" w:rsidRDefault="00103083" w:rsidP="00103083">
      <w:r>
        <w:t xml:space="preserve">Roy Dean-Public Improvements, Parks, MACC Building and Streets. </w:t>
      </w:r>
      <w:r w:rsidR="00365A69">
        <w:t>Roy Dean reported that they would be considering roof bids from Park Grant later in the meeting.</w:t>
      </w:r>
    </w:p>
    <w:p w14:paraId="05FB4141" w14:textId="77777777" w:rsidR="00103083" w:rsidRDefault="00103083" w:rsidP="00103083"/>
    <w:p w14:paraId="13031EA7" w14:textId="57FB7865" w:rsidR="00103083" w:rsidRDefault="00103083" w:rsidP="00103083">
      <w:r>
        <w:t>John -Public Safety, Police, Ambulance, Nuisance, Zoning and E.S.D.A</w:t>
      </w:r>
      <w:r w:rsidR="00C612EE">
        <w:t>. John reported that 1 mixer at the sewer plant was replaced. A waste sludge pump was installed. IPWMAN forms were filled out and submitted. Dennis Wright asked when the waste dumpsters would be removed from Fire Department property. Once the security cameras are installed on the property, they are going to be moved to then they will move them, John would like the Street workers to attend an excavation and safety class. He spoke with the guys, and they would all like to attend. John was looking into selling the old fire sirens and so far as nobody interested in purchasing them. John has started taking classes on FEMA and has recently completed one class.</w:t>
      </w:r>
    </w:p>
    <w:p w14:paraId="79BB9D71" w14:textId="77777777" w:rsidR="00103083" w:rsidRDefault="00103083" w:rsidP="00103083"/>
    <w:p w14:paraId="2214B703" w14:textId="7EC90585" w:rsidR="00103083" w:rsidRDefault="00103083" w:rsidP="00103083">
      <w:r>
        <w:t xml:space="preserve">Butch-Utilities-Water and Sewer. </w:t>
      </w:r>
      <w:r w:rsidR="00365A69">
        <w:t>Butch reported that he purchased 4 new pressure meters for a total cost of about $2,000.00. They will be here mid-January. He would like to turn the water valve at Euclid off from 11:00pm-6:00am to check for water leaks. He would make sure to give the public plenty of notice before he does it. A few more leaks need to be found and fixed.</w:t>
      </w:r>
    </w:p>
    <w:p w14:paraId="69F083CC" w14:textId="77777777" w:rsidR="008D2889" w:rsidRDefault="008D2889" w:rsidP="00103083"/>
    <w:p w14:paraId="0FBDBCC5" w14:textId="1E19D5BC" w:rsidR="00103083" w:rsidRDefault="00103083" w:rsidP="00103083">
      <w:r>
        <w:t xml:space="preserve">Chris-Finance, Ordinances, Personnel and Budget. </w:t>
      </w:r>
      <w:r w:rsidR="00365A69">
        <w:t>Chris reported that Personnel met to hire a new Police Officer. We have an ad in the paper for a Full-time Officer. The current Officers are doing a great job stepping up and filling in gaps on coverage.</w:t>
      </w:r>
    </w:p>
    <w:p w14:paraId="7CFF7A66" w14:textId="77777777" w:rsidR="00103083" w:rsidRDefault="00103083" w:rsidP="00103083"/>
    <w:p w14:paraId="70079B08" w14:textId="2763EF47" w:rsidR="00103083" w:rsidRDefault="00103083" w:rsidP="00103083">
      <w:r>
        <w:t>Todd</w:t>
      </w:r>
      <w:r w:rsidR="008D2889">
        <w:t>-</w:t>
      </w:r>
      <w:r>
        <w:t>Beautification</w:t>
      </w:r>
      <w:r w:rsidR="00365A69">
        <w:t>. Todd thanked John and Pam Baker and Sharon Cross for the Christmas decorations along Main St. They look very nice.</w:t>
      </w:r>
    </w:p>
    <w:p w14:paraId="6ED36509" w14:textId="77777777" w:rsidR="00103083" w:rsidRDefault="00103083" w:rsidP="00103083"/>
    <w:p w14:paraId="3ED7F019" w14:textId="2CC90A3D" w:rsidR="00103083" w:rsidRDefault="00103083" w:rsidP="00103083">
      <w:r>
        <w:t>Mike</w:t>
      </w:r>
      <w:r w:rsidR="008D2889">
        <w:t>-Landfill</w:t>
      </w:r>
      <w:r w:rsidR="00365A69">
        <w:t xml:space="preserve">. Mike reported that he is looking into easements for the Pipeline at the Industrial Park. Village Attorney David </w:t>
      </w:r>
      <w:proofErr w:type="spellStart"/>
      <w:r w:rsidR="00365A69">
        <w:t>Schneidewind</w:t>
      </w:r>
      <w:proofErr w:type="spellEnd"/>
      <w:r w:rsidR="00365A69">
        <w:t xml:space="preserve"> received an email from Waste </w:t>
      </w:r>
      <w:r w:rsidR="00365A69">
        <w:lastRenderedPageBreak/>
        <w:t xml:space="preserve">Management regarding the possible renegotiation of the contract with the Village of Marissa. This was in response to Trustee Baker and Mayor Goodwin sending a letter asking for help with the purchase of equipment for the wastewater plant. Attorney-David </w:t>
      </w:r>
      <w:proofErr w:type="spellStart"/>
      <w:r w:rsidR="00365A69">
        <w:t>Schneidewind</w:t>
      </w:r>
      <w:proofErr w:type="spellEnd"/>
      <w:r w:rsidR="00365A69">
        <w:t xml:space="preserve"> will have discussions with the Board to decide what is in the best interest of the Village.</w:t>
      </w:r>
    </w:p>
    <w:p w14:paraId="7D22C339" w14:textId="77777777" w:rsidR="00103083" w:rsidRDefault="00103083" w:rsidP="00103083"/>
    <w:p w14:paraId="39A8613C" w14:textId="7053159C" w:rsidR="00103083" w:rsidRDefault="00103083" w:rsidP="00103083">
      <w:r>
        <w:t xml:space="preserve"> Building &amp; Zoning</w:t>
      </w:r>
      <w:r w:rsidR="008D2889">
        <w:t>:</w:t>
      </w:r>
      <w:r w:rsidR="00365A69">
        <w:t xml:space="preserve"> Chris reported that he met with Charlie </w:t>
      </w:r>
      <w:proofErr w:type="spellStart"/>
      <w:r w:rsidR="00365A69">
        <w:t>Heyl</w:t>
      </w:r>
      <w:proofErr w:type="spellEnd"/>
      <w:r w:rsidR="00365A69">
        <w:t xml:space="preserve"> last week. Chris spoke with a realty company that would like to have a temporary permit for 30 days. We only give out temporary permits for 5 days. The cost of the temporary permit would be $150.00 per meter, and they have several. Riley said they may be able to have it turned on for 10 days and then reapply for another 10-day permit and then another after that. Chris asked what is considered a permanent structure. </w:t>
      </w:r>
      <w:r w:rsidR="009D241C">
        <w:t>A permanent structure c</w:t>
      </w:r>
      <w:r w:rsidR="00365A69">
        <w:t>an be on a pillar or concrete pad</w:t>
      </w:r>
      <w:r w:rsidR="009D241C">
        <w:t xml:space="preserve"> and must be below the freeze zone. </w:t>
      </w:r>
      <w:r w:rsidR="00365A69">
        <w:t xml:space="preserve">He had an individual ask about having a Connex box at his residents. Currently Connex boxes are not allowed according to code. A buyer for the mobile home park asked if tiny homes could go in the mobile park and another buyer asked about building homes in the trailer court. He set up a date to inspect a Solar panel and he and Doug </w:t>
      </w:r>
      <w:proofErr w:type="spellStart"/>
      <w:r w:rsidR="00365A69">
        <w:t>Birkner</w:t>
      </w:r>
      <w:proofErr w:type="spellEnd"/>
      <w:r w:rsidR="00365A69">
        <w:t xml:space="preserve"> have an occupancy permit application later this week.</w:t>
      </w:r>
    </w:p>
    <w:p w14:paraId="0BA71AA2" w14:textId="77777777" w:rsidR="00103083" w:rsidRDefault="00103083" w:rsidP="00103083"/>
    <w:p w14:paraId="46C20B01" w14:textId="53399CB5" w:rsidR="00103083" w:rsidRDefault="00103083" w:rsidP="00103083">
      <w:r>
        <w:t>Old Business:</w:t>
      </w:r>
    </w:p>
    <w:p w14:paraId="1D2D0A4B" w14:textId="77777777" w:rsidR="00103083" w:rsidRDefault="00103083" w:rsidP="00103083"/>
    <w:p w14:paraId="63F0AC6C" w14:textId="77777777" w:rsidR="00103083" w:rsidRDefault="00103083" w:rsidP="00103083">
      <w:r>
        <w:t xml:space="preserve">The consideration for approving an operating agreement between the Village of Marissa &amp; Hydro Service &amp; Chad </w:t>
      </w:r>
      <w:proofErr w:type="spellStart"/>
      <w:r>
        <w:t>Rhutasel</w:t>
      </w:r>
      <w:proofErr w:type="spellEnd"/>
      <w:r>
        <w:t xml:space="preserve"> was tabled. </w:t>
      </w:r>
    </w:p>
    <w:p w14:paraId="23138886" w14:textId="77777777" w:rsidR="00103083" w:rsidRDefault="00103083" w:rsidP="00103083"/>
    <w:p w14:paraId="3F6935A0" w14:textId="77777777" w:rsidR="00103083" w:rsidRDefault="00103083" w:rsidP="00103083">
      <w:r>
        <w:t xml:space="preserve">The consideration of entering a contract with Falling Skies Pyrotechnics for fireworks for Coal Festival 2026 was tabled until we get a contract. </w:t>
      </w:r>
    </w:p>
    <w:p w14:paraId="2DB8965D" w14:textId="77777777" w:rsidR="00103083" w:rsidRDefault="00103083" w:rsidP="00103083"/>
    <w:p w14:paraId="030B8631" w14:textId="13BAAFF0" w:rsidR="00103083" w:rsidRDefault="00103083" w:rsidP="00103083">
      <w:r>
        <w:t xml:space="preserve">A discussion was had regarding selling the Industrial Park. Butch says he thinks that the property was given to them by Waste Management. Village Attorney-David </w:t>
      </w:r>
      <w:proofErr w:type="spellStart"/>
      <w:r>
        <w:t>Schneidewind</w:t>
      </w:r>
      <w:proofErr w:type="spellEnd"/>
      <w:r>
        <w:t xml:space="preserve"> says that we may need look at any contract that may have conditions set on the property</w:t>
      </w:r>
    </w:p>
    <w:p w14:paraId="423B16C3" w14:textId="55352BFD" w:rsidR="00103083" w:rsidRDefault="00103083" w:rsidP="00103083">
      <w:r>
        <w:t>Such as right of 1</w:t>
      </w:r>
      <w:r w:rsidRPr="00103083">
        <w:rPr>
          <w:vertAlign w:val="superscript"/>
        </w:rPr>
        <w:t>st</w:t>
      </w:r>
      <w:r>
        <w:t xml:space="preserve"> refusal. Butch says that it has always been for sale. Mike said that someone had wanted to put solar panels on it. We currently lease the property and receive around $3,000.00-$4,000.00 per year. Board would like Mike to get ahold of an appraisal so we can have an idea of what to set as a reserve if we decide to hold an auction to sell the property. We will have to give the lessee notification if we decide to sell.</w:t>
      </w:r>
    </w:p>
    <w:p w14:paraId="41DC337E" w14:textId="77777777" w:rsidR="00103083" w:rsidRDefault="00103083" w:rsidP="00103083"/>
    <w:p w14:paraId="7E4EE5D8" w14:textId="75262B19" w:rsidR="00103083" w:rsidRDefault="00103083" w:rsidP="00103083">
      <w:r>
        <w:t>A discussion was regarding the crosswalk bridge. Butch said IDOT wants an Engineer to draw up plans for the bridge. We need to get bids from our Engineer we have on retainer and Gonzalez Engineer.</w:t>
      </w:r>
    </w:p>
    <w:p w14:paraId="2721AC2B" w14:textId="77777777" w:rsidR="00103083" w:rsidRDefault="00103083" w:rsidP="00103083"/>
    <w:p w14:paraId="570DCBA9" w14:textId="77777777" w:rsidR="00103083" w:rsidRDefault="00103083" w:rsidP="00103083">
      <w:r>
        <w:t>A motion was made by Chris and seconded by John to accept the bid of $31,963.72 and $2,988.00 totaling $34,951.72 from DS Custom Builders for a new roof and gutters on the large pavilion at the South Park. Motion passed with roll call as follows: Roy Dean-yes, Mike -yes, Kenneth-yes, Todd-yes, Chris-yes, John -yes.</w:t>
      </w:r>
    </w:p>
    <w:p w14:paraId="7B05DEF4" w14:textId="77777777" w:rsidR="00103083" w:rsidRDefault="00103083" w:rsidP="00103083"/>
    <w:p w14:paraId="6FE5164C" w14:textId="77777777" w:rsidR="00103083" w:rsidRDefault="00103083" w:rsidP="00103083">
      <w:r>
        <w:lastRenderedPageBreak/>
        <w:t>New Business:</w:t>
      </w:r>
    </w:p>
    <w:p w14:paraId="6B480BD3" w14:textId="77777777" w:rsidR="00103083" w:rsidRDefault="00103083" w:rsidP="00103083"/>
    <w:p w14:paraId="0CA982F7" w14:textId="70CCB685" w:rsidR="00103083" w:rsidRDefault="00103083" w:rsidP="00103083">
      <w:r>
        <w:t>A motion was made by Todd and seconded by Chris to approve the 2026 meeting dates.</w:t>
      </w:r>
      <w:r w:rsidRPr="00103083">
        <w:t xml:space="preserve"> </w:t>
      </w:r>
      <w:r>
        <w:t>Motion passed with roll call as follows: Roy Dean-yes, Mike -yes, Kenneth-yes, Todd-yes, Chris-yes, John -yes.</w:t>
      </w:r>
    </w:p>
    <w:p w14:paraId="3AEB47DB" w14:textId="7882F80F" w:rsidR="00103083" w:rsidRDefault="00103083" w:rsidP="00103083">
      <w:r>
        <w:t xml:space="preserve"> </w:t>
      </w:r>
    </w:p>
    <w:p w14:paraId="0C2165F8" w14:textId="0E98624F" w:rsidR="00103083" w:rsidRDefault="00103083" w:rsidP="00103083">
      <w:r>
        <w:t xml:space="preserve">A motion was made by Roy Dean and seconded by Butch to table the bids for garage demolition at 902 South Borders. Village Attorney-David </w:t>
      </w:r>
      <w:proofErr w:type="spellStart"/>
      <w:r>
        <w:t>Schneidewind</w:t>
      </w:r>
      <w:proofErr w:type="spellEnd"/>
      <w:r>
        <w:t xml:space="preserve"> is checking to see if the County has any Covid funds left to cover the demolition costs. Motion passed. 6-ayes, 0-nayes.</w:t>
      </w:r>
    </w:p>
    <w:p w14:paraId="297EBAC8" w14:textId="77777777" w:rsidR="00103083" w:rsidRDefault="00103083" w:rsidP="00103083"/>
    <w:p w14:paraId="18177C09" w14:textId="77777777" w:rsidR="00103083" w:rsidRDefault="00103083" w:rsidP="00103083">
      <w:r>
        <w:t>A motion was made by Butch and seconded by Chris to approve the purchase of a laptop for the Police Department from CDS at a cost of $3,325.00. Currently the Police are sharing a laptop because one is currently not working. The package they are purchasing with the laptop will also allow separate log ins for each Officer. Motion passed with roll call as follows: Roy Dean-yes, Mike -yes, Kenneth-yes, Todd-yes, Chris-yes, John -yes.</w:t>
      </w:r>
    </w:p>
    <w:p w14:paraId="713BEE2B" w14:textId="77777777" w:rsidR="008D2889" w:rsidRDefault="008D2889" w:rsidP="00103083"/>
    <w:p w14:paraId="0F51C9F4" w14:textId="6902ADE2" w:rsidR="008D2889" w:rsidRDefault="008D2889" w:rsidP="008D2889">
      <w:r>
        <w:t>A motion was made by Chris and seconded by Butch to enter Executive Session for Personnel 5 ILCS-120/2(C) 2 at 8:30 pm. Motion passed with roll call as follows: Roy Dean-yes, Mike -yes, Kenneth-yes, Todd-yes, Chris-yes, John -yes.</w:t>
      </w:r>
    </w:p>
    <w:p w14:paraId="4FBD467E" w14:textId="77777777" w:rsidR="008D2889" w:rsidRDefault="008D2889" w:rsidP="008D2889"/>
    <w:p w14:paraId="2B463A19" w14:textId="17869C6F" w:rsidR="008D2889" w:rsidRDefault="008D2889" w:rsidP="008D2889">
      <w:r>
        <w:t>A motion was made by Butch and seconded by John to re-enter regular session at 8:52pm.</w:t>
      </w:r>
      <w:r w:rsidRPr="002C645F">
        <w:t xml:space="preserve"> </w:t>
      </w:r>
      <w:r>
        <w:t>Motion passed with roll call as follows: Roy Dean-yes, Mike -yes, Kenneth-yes, Todd-yes, Chris-yes, John -yes.</w:t>
      </w:r>
    </w:p>
    <w:p w14:paraId="0FC08AF4" w14:textId="77777777" w:rsidR="008D2889" w:rsidRDefault="008D2889" w:rsidP="008D2889"/>
    <w:p w14:paraId="4964B8CF" w14:textId="1BF65379" w:rsidR="008D2889" w:rsidRDefault="008D2889" w:rsidP="008D2889">
      <w:r>
        <w:t>A motion was made by Butch and seconded by Mike to table the Resolution for a collective bargaining agreement/Union contract re: Street employees. Motion passed. 6-ayes, 0-nayes.</w:t>
      </w:r>
    </w:p>
    <w:p w14:paraId="4626F9CA" w14:textId="77777777" w:rsidR="008D2889" w:rsidRDefault="008D2889" w:rsidP="008D2889"/>
    <w:p w14:paraId="00D0EB81" w14:textId="70B980EA" w:rsidR="008D2889" w:rsidRDefault="008D2889" w:rsidP="008D2889">
      <w:r>
        <w:t>A motion was made by Mike and seconded by Butch to adjourn at 8:53pm. Motion passed. 6-ayes, 0-nayes.</w:t>
      </w:r>
    </w:p>
    <w:p w14:paraId="0817B168" w14:textId="77777777" w:rsidR="008D2889" w:rsidRDefault="008D2889" w:rsidP="00103083"/>
    <w:p w14:paraId="3E10F4CB" w14:textId="57FE25C8" w:rsidR="00103083" w:rsidRDefault="00103083" w:rsidP="00103083"/>
    <w:p w14:paraId="42954B2F" w14:textId="77777777" w:rsidR="00103083" w:rsidRDefault="00103083" w:rsidP="00103083"/>
    <w:p w14:paraId="7F05A6B1" w14:textId="77777777" w:rsidR="00235EDC" w:rsidRDefault="00235EDC"/>
    <w:sectPr w:rsidR="00235EDC"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83"/>
    <w:rsid w:val="001020DF"/>
    <w:rsid w:val="00103083"/>
    <w:rsid w:val="00235EDC"/>
    <w:rsid w:val="00365A69"/>
    <w:rsid w:val="004C7BE0"/>
    <w:rsid w:val="008507BD"/>
    <w:rsid w:val="008D2889"/>
    <w:rsid w:val="009B2FA2"/>
    <w:rsid w:val="009D241C"/>
    <w:rsid w:val="00B245F0"/>
    <w:rsid w:val="00C6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064CF"/>
  <w15:chartTrackingRefBased/>
  <w15:docId w15:val="{81522395-8F17-E844-9A4F-17BC233B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083"/>
  </w:style>
  <w:style w:type="paragraph" w:styleId="Heading1">
    <w:name w:val="heading 1"/>
    <w:basedOn w:val="Normal"/>
    <w:next w:val="Normal"/>
    <w:link w:val="Heading1Char"/>
    <w:uiPriority w:val="9"/>
    <w:qFormat/>
    <w:rsid w:val="00103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0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0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0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0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083"/>
    <w:rPr>
      <w:rFonts w:eastAsiaTheme="majorEastAsia" w:cstheme="majorBidi"/>
      <w:color w:val="272727" w:themeColor="text1" w:themeTint="D8"/>
    </w:rPr>
  </w:style>
  <w:style w:type="paragraph" w:styleId="Title">
    <w:name w:val="Title"/>
    <w:basedOn w:val="Normal"/>
    <w:next w:val="Normal"/>
    <w:link w:val="TitleChar"/>
    <w:uiPriority w:val="10"/>
    <w:qFormat/>
    <w:rsid w:val="001030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0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0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3083"/>
    <w:rPr>
      <w:i/>
      <w:iCs/>
      <w:color w:val="404040" w:themeColor="text1" w:themeTint="BF"/>
    </w:rPr>
  </w:style>
  <w:style w:type="paragraph" w:styleId="ListParagraph">
    <w:name w:val="List Paragraph"/>
    <w:basedOn w:val="Normal"/>
    <w:uiPriority w:val="34"/>
    <w:qFormat/>
    <w:rsid w:val="00103083"/>
    <w:pPr>
      <w:ind w:left="720"/>
      <w:contextualSpacing/>
    </w:pPr>
  </w:style>
  <w:style w:type="character" w:styleId="IntenseEmphasis">
    <w:name w:val="Intense Emphasis"/>
    <w:basedOn w:val="DefaultParagraphFont"/>
    <w:uiPriority w:val="21"/>
    <w:qFormat/>
    <w:rsid w:val="00103083"/>
    <w:rPr>
      <w:i/>
      <w:iCs/>
      <w:color w:val="0F4761" w:themeColor="accent1" w:themeShade="BF"/>
    </w:rPr>
  </w:style>
  <w:style w:type="paragraph" w:styleId="IntenseQuote">
    <w:name w:val="Intense Quote"/>
    <w:basedOn w:val="Normal"/>
    <w:next w:val="Normal"/>
    <w:link w:val="IntenseQuoteChar"/>
    <w:uiPriority w:val="30"/>
    <w:qFormat/>
    <w:rsid w:val="00103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083"/>
    <w:rPr>
      <w:i/>
      <w:iCs/>
      <w:color w:val="0F4761" w:themeColor="accent1" w:themeShade="BF"/>
    </w:rPr>
  </w:style>
  <w:style w:type="character" w:styleId="IntenseReference">
    <w:name w:val="Intense Reference"/>
    <w:basedOn w:val="DefaultParagraphFont"/>
    <w:uiPriority w:val="32"/>
    <w:qFormat/>
    <w:rsid w:val="00103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1443</Words>
  <Characters>8227</Characters>
  <Application>Microsoft Office Word</Application>
  <DocSecurity>0</DocSecurity>
  <Lines>68</Lines>
  <Paragraphs>19</Paragraphs>
  <ScaleCrop>false</ScaleCrop>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2025-12-22T23:23:00Z</dcterms:created>
  <dcterms:modified xsi:type="dcterms:W3CDTF">2025-12-22T23:23:00Z</dcterms:modified>
</cp:coreProperties>
</file>